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1611" w14:textId="4C14DBB3" w:rsidR="0059057A" w:rsidRDefault="0059057A" w:rsidP="00A85E55">
      <w:pPr>
        <w:pStyle w:val="2"/>
      </w:pPr>
      <w:r>
        <w:rPr>
          <w:rFonts w:hint="eastAsia"/>
        </w:rPr>
        <w:t>一、需求</w:t>
      </w:r>
    </w:p>
    <w:p w14:paraId="573D3D24" w14:textId="1964CCA0" w:rsidR="0059057A" w:rsidRDefault="0059057A">
      <w:r w:rsidRPr="00A85E55">
        <w:rPr>
          <w:rStyle w:val="40"/>
        </w:rPr>
        <w:t xml:space="preserve">1.1 </w:t>
      </w:r>
      <w:r w:rsidR="00CE5325" w:rsidRPr="00A85E55">
        <w:rPr>
          <w:rStyle w:val="40"/>
        </w:rPr>
        <w:t>终端</w:t>
      </w:r>
      <w:r w:rsidRPr="00A85E55">
        <w:rPr>
          <w:rStyle w:val="40"/>
        </w:rPr>
        <w:t>同步调整</w:t>
      </w:r>
      <w:r w:rsidR="00CE5325" w:rsidRPr="00A85E55">
        <w:rPr>
          <w:rStyle w:val="40"/>
          <w:rFonts w:hint="eastAsia"/>
        </w:rPr>
        <w:t xml:space="preserve"> </w:t>
      </w:r>
      <w:r w:rsidR="00CE5325">
        <w:rPr>
          <w:b/>
          <w:bCs/>
        </w:rPr>
        <w:t xml:space="preserve">  </w:t>
      </w:r>
      <w:r w:rsidRPr="00140CCD">
        <w:rPr>
          <w:rFonts w:hint="eastAsia"/>
          <w:b/>
          <w:bCs/>
          <w:highlight w:val="yellow"/>
        </w:rPr>
        <w:t>：</w:t>
      </w:r>
      <w:r w:rsidRPr="00140CCD">
        <w:rPr>
          <w:rFonts w:hint="eastAsia"/>
          <w:highlight w:val="yellow"/>
        </w:rPr>
        <w:t>终端接收调整+发送调整</w:t>
      </w:r>
    </w:p>
    <w:p w14:paraId="28E75860" w14:textId="682D8042" w:rsidR="0059057A" w:rsidRDefault="0059057A">
      <w:r w:rsidRPr="00A85E55">
        <w:rPr>
          <w:rStyle w:val="40"/>
          <w:rFonts w:hint="eastAsia"/>
        </w:rPr>
        <w:t>1</w:t>
      </w:r>
      <w:r w:rsidRPr="00A85E55">
        <w:rPr>
          <w:rStyle w:val="40"/>
        </w:rPr>
        <w:t xml:space="preserve">.2 </w:t>
      </w:r>
      <w:r w:rsidRPr="00A85E55">
        <w:rPr>
          <w:rStyle w:val="40"/>
          <w:rFonts w:hint="eastAsia"/>
        </w:rPr>
        <w:t>终端发射</w:t>
      </w:r>
      <w:r w:rsidRPr="00A85E55">
        <w:rPr>
          <w:rStyle w:val="40"/>
        </w:rPr>
        <w:t>ta调整</w:t>
      </w:r>
      <w:r w:rsidRPr="00CE5325">
        <w:rPr>
          <w:rFonts w:hint="eastAsia"/>
          <w:b/>
          <w:bCs/>
        </w:rPr>
        <w:t>：</w:t>
      </w:r>
      <w:r>
        <w:rPr>
          <w:rFonts w:hint="eastAsia"/>
        </w:rPr>
        <w:t>终端发送调整，接收不调整</w:t>
      </w:r>
    </w:p>
    <w:p w14:paraId="349E5319" w14:textId="77777777" w:rsidR="0059057A" w:rsidRDefault="0059057A"/>
    <w:p w14:paraId="6C0099A5" w14:textId="2D6614DD" w:rsidR="0059057A" w:rsidRDefault="0059057A" w:rsidP="00A85E55">
      <w:pPr>
        <w:pStyle w:val="2"/>
      </w:pPr>
      <w:r>
        <w:rPr>
          <w:rFonts w:hint="eastAsia"/>
        </w:rPr>
        <w:t>二、</w:t>
      </w:r>
      <w:r w:rsidR="00722FC0">
        <w:rPr>
          <w:rFonts w:hint="eastAsia"/>
        </w:rPr>
        <w:t>设计</w:t>
      </w:r>
    </w:p>
    <w:p w14:paraId="403B3BFA" w14:textId="414D98D1" w:rsidR="00722FC0" w:rsidRDefault="00722FC0" w:rsidP="00A85E55">
      <w:pPr>
        <w:pStyle w:val="4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设计图</w:t>
      </w:r>
    </w:p>
    <w:p w14:paraId="722CBA16" w14:textId="295C0329" w:rsidR="0059057A" w:rsidRDefault="007435F3">
      <w:r>
        <w:rPr>
          <w:noProof/>
        </w:rPr>
        <w:drawing>
          <wp:inline distT="0" distB="0" distL="0" distR="0" wp14:anchorId="49F204A6" wp14:editId="21248D63">
            <wp:extent cx="5274310" cy="2003425"/>
            <wp:effectExtent l="0" t="0" r="254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230" w14:textId="59847F0E" w:rsidR="00722FC0" w:rsidRDefault="00722FC0" w:rsidP="00A85E55">
      <w:pPr>
        <w:pStyle w:val="4"/>
      </w:pPr>
      <w:r>
        <w:rPr>
          <w:rFonts w:hint="eastAsia"/>
        </w:rPr>
        <w:t>2.</w:t>
      </w:r>
      <w:r>
        <w:t xml:space="preserve">2 </w:t>
      </w:r>
      <w:r w:rsidR="00DA245C">
        <w:rPr>
          <w:rFonts w:hint="eastAsia"/>
        </w:rPr>
        <w:t>变量说明</w:t>
      </w:r>
    </w:p>
    <w:p w14:paraId="4B8FEC86" w14:textId="589CBC3C" w:rsidR="00CE5325" w:rsidRDefault="007435F3">
      <w:r>
        <w:rPr>
          <w:noProof/>
        </w:rPr>
        <w:drawing>
          <wp:inline distT="0" distB="0" distL="0" distR="0" wp14:anchorId="0FEE2237" wp14:editId="72110310">
            <wp:extent cx="2266950" cy="2458223"/>
            <wp:effectExtent l="0" t="0" r="0" b="0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4621" cy="246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2F48" w14:textId="6D1E85A6" w:rsidR="00CE5325" w:rsidRDefault="00CE5325">
      <w:r w:rsidRPr="00672C58">
        <w:rPr>
          <w:rFonts w:hint="eastAsia"/>
          <w:b/>
          <w:bCs/>
        </w:rPr>
        <w:t>tx</w:t>
      </w:r>
      <w:r w:rsidRPr="00672C58">
        <w:rPr>
          <w:b/>
          <w:bCs/>
        </w:rPr>
        <w:t>_slt_sig</w:t>
      </w:r>
      <w:r w:rsidRPr="00672C58">
        <w:rPr>
          <w:rFonts w:hint="eastAsia"/>
          <w:b/>
          <w:bCs/>
        </w:rPr>
        <w:t>：</w:t>
      </w:r>
      <w:r>
        <w:rPr>
          <w:rFonts w:hint="eastAsia"/>
        </w:rPr>
        <w:t>tx时隙中断</w:t>
      </w:r>
    </w:p>
    <w:p w14:paraId="28CA7EB7" w14:textId="394E7928" w:rsidR="00CE5325" w:rsidRDefault="00CE5325" w:rsidP="00CE5325">
      <w:r w:rsidRPr="00672C58">
        <w:rPr>
          <w:rFonts w:hint="eastAsia"/>
          <w:b/>
          <w:bCs/>
        </w:rPr>
        <w:lastRenderedPageBreak/>
        <w:t>tx</w:t>
      </w:r>
      <w:r w:rsidRPr="00672C58">
        <w:rPr>
          <w:b/>
          <w:bCs/>
        </w:rPr>
        <w:t xml:space="preserve">_offset:  </w:t>
      </w:r>
      <w:r>
        <w:rPr>
          <w:rFonts w:hint="eastAsia"/>
        </w:rPr>
        <w:t>tx时隙中断相对于T</w:t>
      </w:r>
      <w:r>
        <w:t>TI</w:t>
      </w:r>
      <w:r>
        <w:rPr>
          <w:rFonts w:hint="eastAsia"/>
        </w:rPr>
        <w:t>的偏移，tx</w:t>
      </w:r>
      <w:r>
        <w:t>_offset = tx_ta(</w:t>
      </w:r>
      <w:r>
        <w:rPr>
          <w:rFonts w:hint="eastAsia"/>
        </w:rPr>
        <w:t>发射补偿）</w:t>
      </w:r>
      <w:r>
        <w:t xml:space="preserve"> + ta_offset </w:t>
      </w:r>
      <w:r>
        <w:rPr>
          <w:rFonts w:hint="eastAsia"/>
        </w:rPr>
        <w:t>（协议上下行补偿量）</w:t>
      </w:r>
    </w:p>
    <w:p w14:paraId="34463EDF" w14:textId="7B6BF3AA" w:rsidR="00CE5325" w:rsidRDefault="00CE5325"/>
    <w:p w14:paraId="5AA89361" w14:textId="52592359" w:rsidR="00CE5325" w:rsidRDefault="00CE5325">
      <w:r w:rsidRPr="00672C58">
        <w:rPr>
          <w:rFonts w:hint="eastAsia"/>
          <w:b/>
          <w:bCs/>
        </w:rPr>
        <w:t>T</w:t>
      </w:r>
      <w:r w:rsidRPr="00672C58">
        <w:rPr>
          <w:b/>
          <w:bCs/>
        </w:rPr>
        <w:t xml:space="preserve">TI:   </w:t>
      </w:r>
      <w:r>
        <w:t xml:space="preserve">   </w:t>
      </w:r>
      <w:r w:rsidR="00BE35B1">
        <w:rPr>
          <w:rFonts w:hint="eastAsia"/>
        </w:rPr>
        <w:t>AU</w:t>
      </w:r>
      <w:r>
        <w:rPr>
          <w:rFonts w:hint="eastAsia"/>
        </w:rPr>
        <w:t>提供的时隙中断，作为ru的sfn产生基准</w:t>
      </w:r>
    </w:p>
    <w:p w14:paraId="6084907A" w14:textId="4247A857" w:rsidR="00CE5325" w:rsidRDefault="00CE5325">
      <w:r w:rsidRPr="00672C58">
        <w:rPr>
          <w:rFonts w:hint="eastAsia"/>
          <w:b/>
          <w:bCs/>
        </w:rPr>
        <w:t>r</w:t>
      </w:r>
      <w:r w:rsidRPr="00672C58">
        <w:rPr>
          <w:b/>
          <w:bCs/>
        </w:rPr>
        <w:t>x_slt_sig</w:t>
      </w:r>
      <w:r w:rsidR="00672C58">
        <w:rPr>
          <w:rFonts w:hint="eastAsia"/>
        </w:rPr>
        <w:t>：r</w:t>
      </w:r>
      <w:r w:rsidR="00672C58">
        <w:t>x</w:t>
      </w:r>
      <w:r w:rsidR="00672C58">
        <w:rPr>
          <w:rFonts w:hint="eastAsia"/>
        </w:rPr>
        <w:t>时隙中断，同T</w:t>
      </w:r>
      <w:r w:rsidR="00672C58">
        <w:t>TI</w:t>
      </w:r>
      <w:r w:rsidR="00672C58">
        <w:rPr>
          <w:rFonts w:hint="eastAsia"/>
        </w:rPr>
        <w:t>完全同步</w:t>
      </w:r>
    </w:p>
    <w:p w14:paraId="06778647" w14:textId="16BE225E" w:rsidR="00CE5325" w:rsidRDefault="00CE5325"/>
    <w:p w14:paraId="173924C0" w14:textId="57269958" w:rsidR="00DA245C" w:rsidRDefault="00DA245C" w:rsidP="00A85E55">
      <w:pPr>
        <w:pStyle w:val="4"/>
      </w:pPr>
      <w:r>
        <w:rPr>
          <w:rFonts w:hint="eastAsia"/>
        </w:rPr>
        <w:t>2.</w:t>
      </w:r>
      <w:r>
        <w:t>3</w:t>
      </w:r>
      <w:r>
        <w:rPr>
          <w:rFonts w:hint="eastAsia"/>
        </w:rPr>
        <w:t>功能说明</w:t>
      </w:r>
    </w:p>
    <w:p w14:paraId="7ED5B98E" w14:textId="2762783A" w:rsidR="00F2045A" w:rsidRDefault="00B65E90" w:rsidP="00F2045A">
      <w:r>
        <w:t xml:space="preserve"> </w:t>
      </w:r>
    </w:p>
    <w:p w14:paraId="218327D0" w14:textId="77777777" w:rsidR="00F2045A" w:rsidRPr="00F2045A" w:rsidRDefault="00F2045A" w:rsidP="00F2045A"/>
    <w:p w14:paraId="1E398BC8" w14:textId="7E7BC128" w:rsidR="00722FC0" w:rsidRDefault="00332896" w:rsidP="00A85E55">
      <w:pPr>
        <w:pStyle w:val="6"/>
      </w:pPr>
      <w:r>
        <w:rPr>
          <w:rFonts w:hint="eastAsia"/>
        </w:rPr>
        <w:t>2</w:t>
      </w:r>
      <w:r>
        <w:t>.</w:t>
      </w:r>
      <w:r w:rsidR="00DA245C">
        <w:t>3</w:t>
      </w:r>
      <w:r>
        <w:t>.1</w:t>
      </w:r>
      <w:r w:rsidR="00140CCD">
        <w:rPr>
          <w:rFonts w:hint="eastAsia"/>
        </w:rPr>
        <w:t>开始时偏调整</w:t>
      </w:r>
      <w:r w:rsidR="003362AE">
        <w:rPr>
          <w:rFonts w:hint="eastAsia"/>
        </w:rPr>
        <w:t xml:space="preserve"> </w:t>
      </w:r>
      <w:r w:rsidR="00DA245C">
        <w:rPr>
          <w:rFonts w:hint="eastAsia"/>
        </w:rPr>
        <w:t>-sfidx调整</w:t>
      </w:r>
    </w:p>
    <w:p w14:paraId="68EA0137" w14:textId="1F129902" w:rsidR="00437CE3" w:rsidRDefault="00A85E55" w:rsidP="00A60DD4">
      <w:pPr>
        <w:spacing w:line="360" w:lineRule="auto"/>
      </w:pPr>
      <w:r>
        <w:rPr>
          <w:rFonts w:hint="eastAsia"/>
        </w:rPr>
        <w:t>用于将终端跟基站的时偏缩小到1个符号内</w:t>
      </w:r>
    </w:p>
    <w:p w14:paraId="2784A337" w14:textId="6C47E09C" w:rsidR="00A85E55" w:rsidRDefault="00A85E55" w:rsidP="00A60DD4">
      <w:pPr>
        <w:spacing w:line="360" w:lineRule="auto"/>
      </w:pPr>
      <w:r>
        <w:rPr>
          <w:rFonts w:hint="eastAsia"/>
        </w:rPr>
        <w:t>①x</w:t>
      </w:r>
      <w:r>
        <w:t>86</w:t>
      </w:r>
      <w:r>
        <w:rPr>
          <w:rFonts w:hint="eastAsia"/>
        </w:rPr>
        <w:t>配置sfidx</w:t>
      </w:r>
      <w:r>
        <w:t xml:space="preserve">_set </w:t>
      </w:r>
      <w:r>
        <w:rPr>
          <w:rFonts w:hint="eastAsia"/>
        </w:rPr>
        <w:t>到</w:t>
      </w:r>
      <w:r w:rsidR="00BE35B1">
        <w:rPr>
          <w:rFonts w:hint="eastAsia"/>
        </w:rPr>
        <w:t>AU</w:t>
      </w:r>
    </w:p>
    <w:p w14:paraId="7B8BD2E2" w14:textId="0EA5AEE4" w:rsidR="00A85E55" w:rsidRDefault="00A85E55" w:rsidP="00A60DD4">
      <w:pPr>
        <w:spacing w:line="360" w:lineRule="auto"/>
      </w:pPr>
      <w:r>
        <w:rPr>
          <w:rFonts w:hint="eastAsia"/>
        </w:rPr>
        <w:t>②</w:t>
      </w:r>
      <w:r w:rsidR="00BE35B1">
        <w:rPr>
          <w:rFonts w:hint="eastAsia"/>
        </w:rPr>
        <w:t>AU</w:t>
      </w:r>
      <w:r>
        <w:t xml:space="preserve"> </w:t>
      </w:r>
      <w:r>
        <w:rPr>
          <w:rFonts w:hint="eastAsia"/>
        </w:rPr>
        <w:t>TTI进行设置</w:t>
      </w:r>
    </w:p>
    <w:p w14:paraId="518B9C75" w14:textId="1568DBA1" w:rsidR="00A85E55" w:rsidRDefault="00A85E55" w:rsidP="00A60DD4">
      <w:pPr>
        <w:spacing w:line="360" w:lineRule="auto"/>
      </w:pPr>
      <w:r>
        <w:rPr>
          <w:rFonts w:hint="eastAsia"/>
        </w:rPr>
        <w:t>③</w:t>
      </w:r>
      <w:r>
        <w:t xml:space="preserve">RU </w:t>
      </w:r>
      <w:r>
        <w:rPr>
          <w:rFonts w:hint="eastAsia"/>
        </w:rPr>
        <w:t>tx</w:t>
      </w:r>
      <w:r>
        <w:t>/rx_slt_sig</w:t>
      </w:r>
      <w:r>
        <w:rPr>
          <w:rFonts w:hint="eastAsia"/>
        </w:rPr>
        <w:t>锁定T</w:t>
      </w:r>
      <w:r>
        <w:t>TI</w:t>
      </w:r>
      <w:r>
        <w:rPr>
          <w:rFonts w:hint="eastAsia"/>
        </w:rPr>
        <w:t>‘进行调整</w:t>
      </w:r>
    </w:p>
    <w:p w14:paraId="23D80B8C" w14:textId="1CAC2750" w:rsidR="00DA245C" w:rsidRDefault="00DA245C" w:rsidP="00A85E55">
      <w:pPr>
        <w:pStyle w:val="6"/>
      </w:pPr>
      <w:r>
        <w:rPr>
          <w:rFonts w:hint="eastAsia"/>
        </w:rPr>
        <w:t>2</w:t>
      </w:r>
      <w:r>
        <w:t>.3.2</w:t>
      </w:r>
      <w:r w:rsidR="00140CCD">
        <w:rPr>
          <w:rFonts w:hint="eastAsia"/>
        </w:rPr>
        <w:t>时偏</w:t>
      </w:r>
      <w:r w:rsidR="00C304DB">
        <w:rPr>
          <w:rFonts w:hint="eastAsia"/>
        </w:rPr>
        <w:t>基准</w:t>
      </w:r>
      <w:r>
        <w:rPr>
          <w:rFonts w:hint="eastAsia"/>
        </w:rPr>
        <w:t>调整</w:t>
      </w:r>
      <w:r w:rsidR="00C304DB">
        <w:rPr>
          <w:rFonts w:hint="eastAsia"/>
        </w:rPr>
        <w:t>-样点调整</w:t>
      </w:r>
    </w:p>
    <w:p w14:paraId="2A973E5B" w14:textId="7C5DDD50" w:rsidR="00A60DD4" w:rsidRDefault="00A60DD4" w:rsidP="00A60DD4">
      <w:pPr>
        <w:spacing w:line="360" w:lineRule="auto"/>
      </w:pPr>
      <w:r>
        <w:rPr>
          <w:rFonts w:hint="eastAsia"/>
        </w:rPr>
        <w:t>用于将终端跟基站的时偏缩小到几个样点内</w:t>
      </w:r>
    </w:p>
    <w:p w14:paraId="07400035" w14:textId="7E2C7355" w:rsidR="00A60DD4" w:rsidRDefault="00A60DD4" w:rsidP="00A60DD4">
      <w:pPr>
        <w:spacing w:line="360" w:lineRule="auto"/>
      </w:pPr>
      <w:r>
        <w:rPr>
          <w:rFonts w:hint="eastAsia"/>
        </w:rPr>
        <w:t>①x</w:t>
      </w:r>
      <w:r>
        <w:t>86</w:t>
      </w:r>
      <w:r>
        <w:rPr>
          <w:rFonts w:hint="eastAsia"/>
        </w:rPr>
        <w:t>配置sample</w:t>
      </w:r>
      <w:r>
        <w:t xml:space="preserve">_adj </w:t>
      </w:r>
      <w:r>
        <w:rPr>
          <w:rFonts w:hint="eastAsia"/>
        </w:rPr>
        <w:t>到</w:t>
      </w:r>
      <w:r w:rsidR="00BE35B1">
        <w:rPr>
          <w:rFonts w:hint="eastAsia"/>
        </w:rPr>
        <w:t>AU</w:t>
      </w:r>
      <w:r>
        <w:t>/RU</w:t>
      </w:r>
    </w:p>
    <w:p w14:paraId="0A5180B7" w14:textId="00137F24" w:rsidR="00C304DB" w:rsidRDefault="00C304DB" w:rsidP="00A60DD4">
      <w:pPr>
        <w:spacing w:line="360" w:lineRule="auto"/>
      </w:pPr>
      <w:r>
        <w:rPr>
          <w:rFonts w:hint="eastAsia"/>
        </w:rPr>
        <w:t>两次配置间隔问题 --》x</w:t>
      </w:r>
      <w:r>
        <w:t>86</w:t>
      </w:r>
      <w:r>
        <w:rPr>
          <w:rFonts w:hint="eastAsia"/>
        </w:rPr>
        <w:t>尽量在子帧起始发送；fpga影响不大</w:t>
      </w:r>
    </w:p>
    <w:p w14:paraId="3D549EE3" w14:textId="4345EE36" w:rsidR="00A60DD4" w:rsidRDefault="00A60DD4" w:rsidP="00A60DD4">
      <w:pPr>
        <w:spacing w:line="360" w:lineRule="auto"/>
      </w:pPr>
      <w:r>
        <w:rPr>
          <w:rFonts w:hint="eastAsia"/>
        </w:rPr>
        <w:t>②</w:t>
      </w:r>
      <w:r w:rsidR="00BE35B1">
        <w:t>AU,</w:t>
      </w:r>
      <w:r>
        <w:t xml:space="preserve"> </w:t>
      </w:r>
      <w:r>
        <w:rPr>
          <w:rFonts w:hint="eastAsia"/>
        </w:rPr>
        <w:t>TTI进行设置</w:t>
      </w:r>
    </w:p>
    <w:p w14:paraId="2AB5CE81" w14:textId="7B741762" w:rsidR="00A60DD4" w:rsidRDefault="00A60DD4" w:rsidP="00A60DD4">
      <w:pPr>
        <w:spacing w:line="360" w:lineRule="auto"/>
      </w:pPr>
      <w:r>
        <w:rPr>
          <w:rFonts w:hint="eastAsia"/>
        </w:rPr>
        <w:t>③</w:t>
      </w:r>
      <w:r>
        <w:t>RU</w:t>
      </w:r>
      <w:r>
        <w:rPr>
          <w:rFonts w:hint="eastAsia"/>
        </w:rPr>
        <w:t>内，</w:t>
      </w:r>
      <w:r w:rsidR="007643A4">
        <w:rPr>
          <w:rFonts w:hint="eastAsia"/>
        </w:rPr>
        <w:t>TTI</w:t>
      </w:r>
      <w:r w:rsidR="007643A4">
        <w:t>'</w:t>
      </w:r>
      <w:r w:rsidR="007643A4">
        <w:rPr>
          <w:rFonts w:hint="eastAsia"/>
        </w:rPr>
        <w:t>根据sample_</w:t>
      </w:r>
      <w:r w:rsidR="007643A4">
        <w:t>adj</w:t>
      </w:r>
      <w:r w:rsidR="007643A4">
        <w:rPr>
          <w:rFonts w:hint="eastAsia"/>
        </w:rPr>
        <w:t>进行调整</w:t>
      </w:r>
    </w:p>
    <w:p w14:paraId="726035B1" w14:textId="03D7B2C1" w:rsidR="00A60DD4" w:rsidRDefault="007643A4" w:rsidP="00C76B3E">
      <w:pPr>
        <w:spacing w:line="360" w:lineRule="auto"/>
        <w:ind w:firstLineChars="400" w:firstLine="840"/>
      </w:pPr>
      <w:r>
        <w:rPr>
          <w:rFonts w:hint="eastAsia"/>
        </w:rPr>
        <w:t>rx</w:t>
      </w:r>
      <w:r>
        <w:t>/tx_tti</w:t>
      </w:r>
      <w:r>
        <w:rPr>
          <w:rFonts w:hint="eastAsia"/>
        </w:rPr>
        <w:t>跟踪TTI</w:t>
      </w:r>
      <w:r>
        <w:t>'</w:t>
      </w:r>
      <w:r>
        <w:rPr>
          <w:rFonts w:hint="eastAsia"/>
        </w:rPr>
        <w:t>进行调整</w:t>
      </w:r>
    </w:p>
    <w:p w14:paraId="78CBCE80" w14:textId="77777777" w:rsidR="00A60DD4" w:rsidRPr="00A60DD4" w:rsidRDefault="00A60DD4" w:rsidP="00A60DD4"/>
    <w:p w14:paraId="50230B54" w14:textId="2F21BF03" w:rsidR="00DA245C" w:rsidRDefault="00DA245C" w:rsidP="00A85E55">
      <w:pPr>
        <w:pStyle w:val="6"/>
      </w:pPr>
      <w:r>
        <w:rPr>
          <w:rFonts w:hint="eastAsia"/>
        </w:rPr>
        <w:t>2</w:t>
      </w:r>
      <w:r>
        <w:t>.3.3</w:t>
      </w:r>
      <w:r w:rsidR="00D15700">
        <w:rPr>
          <w:rFonts w:hint="eastAsia"/>
        </w:rPr>
        <w:t xml:space="preserve"> 下行同步</w:t>
      </w:r>
      <w:r w:rsidR="00BE32C9">
        <w:rPr>
          <w:rFonts w:hint="eastAsia"/>
        </w:rPr>
        <w:t>ta</w:t>
      </w:r>
      <w:r w:rsidR="00D15700">
        <w:rPr>
          <w:rFonts w:hint="eastAsia"/>
        </w:rPr>
        <w:t>调整</w:t>
      </w:r>
      <w:r w:rsidR="00BE32C9">
        <w:rPr>
          <w:rFonts w:hint="eastAsia"/>
        </w:rPr>
        <w:t>（ta</w:t>
      </w:r>
      <w:r w:rsidR="00BE32C9">
        <w:t>_offset</w:t>
      </w:r>
      <w:r w:rsidR="00BE32C9">
        <w:rPr>
          <w:rFonts w:hint="eastAsia"/>
        </w:rPr>
        <w:t>无法与晶振跟踪区分）</w:t>
      </w:r>
    </w:p>
    <w:p w14:paraId="43DD5190" w14:textId="3CA99CBF" w:rsidR="00C76B3E" w:rsidRDefault="00D15700" w:rsidP="00C76B3E">
      <w:pPr>
        <w:spacing w:line="360" w:lineRule="auto"/>
      </w:pPr>
      <w:r>
        <w:rPr>
          <w:rFonts w:hint="eastAsia"/>
        </w:rPr>
        <w:t xml:space="preserve"> </w:t>
      </w:r>
      <w:r w:rsidR="00C76B3E">
        <w:rPr>
          <w:rFonts w:hint="eastAsia"/>
        </w:rPr>
        <w:t>①x</w:t>
      </w:r>
      <w:r w:rsidR="00C76B3E">
        <w:t>86</w:t>
      </w:r>
      <w:r w:rsidR="00C76B3E">
        <w:rPr>
          <w:rFonts w:hint="eastAsia"/>
        </w:rPr>
        <w:t>配置</w:t>
      </w:r>
      <w:r w:rsidR="00B439A1">
        <w:rPr>
          <w:rFonts w:hint="eastAsia"/>
        </w:rPr>
        <w:t>tx</w:t>
      </w:r>
      <w:r w:rsidR="00B439A1">
        <w:t>_offset</w:t>
      </w:r>
      <w:r w:rsidR="00E6100B">
        <w:t xml:space="preserve"> </w:t>
      </w:r>
      <w:r w:rsidR="00C76B3E">
        <w:rPr>
          <w:rFonts w:hint="eastAsia"/>
        </w:rPr>
        <w:t>到</w:t>
      </w:r>
      <w:r w:rsidR="00B439A1">
        <w:t xml:space="preserve"> </w:t>
      </w:r>
      <w:r w:rsidR="00C76B3E">
        <w:t>RU</w:t>
      </w:r>
    </w:p>
    <w:p w14:paraId="64B03679" w14:textId="5C350BF8" w:rsidR="00F2045A" w:rsidRPr="00D15700" w:rsidRDefault="00C76B3E" w:rsidP="00BE32C9">
      <w:pPr>
        <w:spacing w:line="360" w:lineRule="auto"/>
        <w:ind w:firstLineChars="50" w:firstLine="105"/>
      </w:pPr>
      <w:r>
        <w:rPr>
          <w:rFonts w:hint="eastAsia"/>
        </w:rPr>
        <w:t>②</w:t>
      </w:r>
      <w:r w:rsidR="00B439A1">
        <w:t>RU</w:t>
      </w:r>
      <w:r w:rsidR="00B439A1">
        <w:rPr>
          <w:rFonts w:hint="eastAsia"/>
        </w:rPr>
        <w:t>设置tx</w:t>
      </w:r>
      <w:r w:rsidR="00B439A1">
        <w:t>_offset</w:t>
      </w:r>
    </w:p>
    <w:p w14:paraId="31DB642F" w14:textId="0305BFBF" w:rsidR="00DA245C" w:rsidRDefault="00DA245C" w:rsidP="00C21101">
      <w:pPr>
        <w:pStyle w:val="6"/>
      </w:pPr>
      <w:r>
        <w:rPr>
          <w:rFonts w:hint="eastAsia"/>
        </w:rPr>
        <w:t>2</w:t>
      </w:r>
      <w:r>
        <w:t xml:space="preserve">.3.4 </w:t>
      </w:r>
      <w:r>
        <w:rPr>
          <w:rFonts w:hint="eastAsia"/>
        </w:rPr>
        <w:t>追踪-</w:t>
      </w:r>
      <w:r w:rsidR="00B85A34">
        <w:rPr>
          <w:rFonts w:hint="eastAsia"/>
        </w:rPr>
        <w:t>样点</w:t>
      </w:r>
      <w:r>
        <w:rPr>
          <w:rFonts w:hint="eastAsia"/>
        </w:rPr>
        <w:t>调整</w:t>
      </w:r>
    </w:p>
    <w:p w14:paraId="01A5DEE8" w14:textId="53932E95" w:rsidR="00C95CA2" w:rsidRDefault="00B85A34" w:rsidP="00B85A34">
      <w:r>
        <w:rPr>
          <w:rFonts w:hint="eastAsia"/>
        </w:rPr>
        <w:t>用于调节终端移动或者晶振漂移引起的时偏</w:t>
      </w:r>
    </w:p>
    <w:p w14:paraId="7E540212" w14:textId="0FFB9DC0" w:rsidR="00722FC0" w:rsidRDefault="00C95CA2" w:rsidP="00C95CA2">
      <w:pPr>
        <w:ind w:firstLineChars="100" w:firstLine="210"/>
      </w:pPr>
      <w:r>
        <w:rPr>
          <w:rFonts w:hint="eastAsia"/>
        </w:rPr>
        <w:t>①</w:t>
      </w:r>
      <w:r w:rsidR="00722FC0">
        <w:rPr>
          <w:rFonts w:hint="eastAsia"/>
        </w:rPr>
        <w:t>x</w:t>
      </w:r>
      <w:r w:rsidR="00722FC0">
        <w:t>86</w:t>
      </w:r>
      <w:r w:rsidR="00722FC0">
        <w:rPr>
          <w:rFonts w:hint="eastAsia"/>
        </w:rPr>
        <w:t>发送</w:t>
      </w:r>
      <w:r w:rsidR="00332896">
        <w:rPr>
          <w:rFonts w:hint="eastAsia"/>
        </w:rPr>
        <w:t>sa</w:t>
      </w:r>
      <w:r w:rsidR="00332896">
        <w:t>mple</w:t>
      </w:r>
      <w:r w:rsidR="00722FC0">
        <w:t>_adj</w:t>
      </w:r>
      <w:r w:rsidR="00332896">
        <w:rPr>
          <w:rFonts w:hint="eastAsia"/>
        </w:rPr>
        <w:t>（样点调整）</w:t>
      </w:r>
      <w:r w:rsidR="00722FC0">
        <w:rPr>
          <w:rFonts w:hint="eastAsia"/>
        </w:rPr>
        <w:t>到</w:t>
      </w:r>
      <w:r w:rsidR="00BE35B1">
        <w:t>AU</w:t>
      </w:r>
      <w:r w:rsidR="00B85A34">
        <w:t>/RU</w:t>
      </w:r>
    </w:p>
    <w:p w14:paraId="25CC2938" w14:textId="15DE225D" w:rsidR="007643A4" w:rsidRDefault="007643A4" w:rsidP="007643A4">
      <w:pPr>
        <w:spacing w:line="360" w:lineRule="auto"/>
        <w:ind w:firstLineChars="100" w:firstLine="210"/>
      </w:pPr>
      <w:r>
        <w:rPr>
          <w:rFonts w:hint="eastAsia"/>
        </w:rPr>
        <w:lastRenderedPageBreak/>
        <w:t>②</w:t>
      </w:r>
      <w:r w:rsidR="00BE35B1">
        <w:rPr>
          <w:rFonts w:hint="eastAsia"/>
        </w:rPr>
        <w:t>AU</w:t>
      </w:r>
      <w:r>
        <w:t xml:space="preserve"> </w:t>
      </w:r>
      <w:r>
        <w:rPr>
          <w:rFonts w:hint="eastAsia"/>
        </w:rPr>
        <w:t>TTI进行设置</w:t>
      </w:r>
    </w:p>
    <w:p w14:paraId="24560477" w14:textId="77777777" w:rsidR="007643A4" w:rsidRDefault="007643A4" w:rsidP="007643A4">
      <w:pPr>
        <w:spacing w:line="360" w:lineRule="auto"/>
        <w:ind w:firstLineChars="100" w:firstLine="210"/>
      </w:pPr>
      <w:r>
        <w:rPr>
          <w:rFonts w:hint="eastAsia"/>
        </w:rPr>
        <w:t>③</w:t>
      </w:r>
      <w:r>
        <w:t>RU</w:t>
      </w:r>
      <w:r>
        <w:rPr>
          <w:rFonts w:hint="eastAsia"/>
        </w:rPr>
        <w:t>内，TTI</w:t>
      </w:r>
      <w:r>
        <w:t>'</w:t>
      </w:r>
      <w:r>
        <w:rPr>
          <w:rFonts w:hint="eastAsia"/>
        </w:rPr>
        <w:t>根据sample_</w:t>
      </w:r>
      <w:r>
        <w:t>adj</w:t>
      </w:r>
      <w:r>
        <w:rPr>
          <w:rFonts w:hint="eastAsia"/>
        </w:rPr>
        <w:t>进行调整</w:t>
      </w:r>
    </w:p>
    <w:p w14:paraId="12F608C6" w14:textId="77777777" w:rsidR="007643A4" w:rsidRDefault="007643A4" w:rsidP="007643A4">
      <w:pPr>
        <w:spacing w:line="360" w:lineRule="auto"/>
        <w:ind w:firstLineChars="400" w:firstLine="840"/>
      </w:pPr>
      <w:r>
        <w:rPr>
          <w:rFonts w:hint="eastAsia"/>
        </w:rPr>
        <w:t>rx</w:t>
      </w:r>
      <w:r>
        <w:t>/tx_tti</w:t>
      </w:r>
      <w:r>
        <w:rPr>
          <w:rFonts w:hint="eastAsia"/>
        </w:rPr>
        <w:t>跟踪TTI</w:t>
      </w:r>
      <w:r>
        <w:t>'</w:t>
      </w:r>
      <w:r>
        <w:rPr>
          <w:rFonts w:hint="eastAsia"/>
        </w:rPr>
        <w:t>进行调整</w:t>
      </w:r>
    </w:p>
    <w:p w14:paraId="6D7FB36A" w14:textId="62E0EFE1" w:rsidR="004845F4" w:rsidRDefault="004845F4" w:rsidP="004845F4">
      <w:pPr>
        <w:pStyle w:val="a3"/>
        <w:spacing w:line="360" w:lineRule="auto"/>
        <w:ind w:left="630" w:firstLineChars="0" w:firstLine="0"/>
      </w:pPr>
      <w:r>
        <w:rPr>
          <w:rFonts w:hint="eastAsia"/>
        </w:rPr>
        <w:t xml:space="preserve"> </w:t>
      </w:r>
    </w:p>
    <w:p w14:paraId="2027FC60" w14:textId="70E60018" w:rsidR="004845F4" w:rsidRDefault="00573C52" w:rsidP="0019719D">
      <w:pPr>
        <w:pStyle w:val="4"/>
      </w:pPr>
      <w:r>
        <w:rPr>
          <w:rFonts w:hint="eastAsia"/>
        </w:rPr>
        <w:t>2.</w:t>
      </w:r>
      <w:r>
        <w:t>4</w:t>
      </w:r>
      <w:r w:rsidR="00AD6C6F">
        <w:t xml:space="preserve"> </w:t>
      </w:r>
      <w:r w:rsidR="00BE35B1">
        <w:t>AU</w:t>
      </w:r>
      <w:r>
        <w:rPr>
          <w:rFonts w:hint="eastAsia"/>
        </w:rPr>
        <w:t>模块详细设计</w:t>
      </w:r>
    </w:p>
    <w:p w14:paraId="05BF9FFC" w14:textId="255B9908" w:rsidR="00AD6C6F" w:rsidRDefault="00AD6C6F" w:rsidP="00573C52">
      <w:pPr>
        <w:spacing w:line="360" w:lineRule="auto"/>
      </w:pPr>
      <w:r>
        <w:rPr>
          <w:noProof/>
        </w:rPr>
        <w:drawing>
          <wp:inline distT="0" distB="0" distL="0" distR="0" wp14:anchorId="4ADFB48E" wp14:editId="71291F76">
            <wp:extent cx="5274310" cy="1337945"/>
            <wp:effectExtent l="0" t="0" r="2540" b="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87BF" w14:textId="35C8C927" w:rsidR="0044147D" w:rsidRDefault="0044147D" w:rsidP="003C7E14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sfidx</w:t>
      </w:r>
      <w:r>
        <w:t>_set</w:t>
      </w:r>
      <w:r>
        <w:rPr>
          <w:rFonts w:hint="eastAsia"/>
        </w:rPr>
        <w:t>的功能</w:t>
      </w:r>
    </w:p>
    <w:p w14:paraId="50977512" w14:textId="7DD56FBC" w:rsidR="0044147D" w:rsidRDefault="0044147D" w:rsidP="003C7E14">
      <w:pPr>
        <w:spacing w:line="360" w:lineRule="auto"/>
        <w:ind w:firstLineChars="300" w:firstLine="630"/>
      </w:pPr>
      <w:r>
        <w:rPr>
          <w:rFonts w:hint="eastAsia"/>
        </w:rPr>
        <w:t>修改</w:t>
      </w:r>
      <w:r>
        <w:t>std_tti_gen</w:t>
      </w:r>
      <w:r w:rsidR="003C7E14">
        <w:rPr>
          <w:rFonts w:hint="eastAsia"/>
        </w:rPr>
        <w:t>，实现idx设置</w:t>
      </w:r>
      <w:r w:rsidR="006570D8">
        <w:rPr>
          <w:rFonts w:hint="eastAsia"/>
        </w:rPr>
        <w:t>，注意样点计数</w:t>
      </w:r>
      <w:r w:rsidR="00886873">
        <w:rPr>
          <w:rFonts w:hint="eastAsia"/>
        </w:rPr>
        <w:t>跟设置的idx相关</w:t>
      </w:r>
    </w:p>
    <w:p w14:paraId="42FB17B1" w14:textId="77777777" w:rsidR="003C7E14" w:rsidRDefault="003C7E14" w:rsidP="00573C52">
      <w:pPr>
        <w:spacing w:line="360" w:lineRule="auto"/>
      </w:pPr>
    </w:p>
    <w:p w14:paraId="0CE904DB" w14:textId="4022EBD7" w:rsidR="0044147D" w:rsidRDefault="0044147D" w:rsidP="006570D8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样点调整</w:t>
      </w:r>
      <w:r w:rsidR="006570D8">
        <w:rPr>
          <w:rFonts w:hint="eastAsia"/>
        </w:rPr>
        <w:t xml:space="preserve"> </w:t>
      </w:r>
    </w:p>
    <w:p w14:paraId="1CB04529" w14:textId="5D120682" w:rsidR="00693F8A" w:rsidRDefault="006570D8" w:rsidP="00083F82">
      <w:pPr>
        <w:spacing w:line="360" w:lineRule="auto"/>
        <w:ind w:left="210" w:firstLineChars="200" w:firstLine="420"/>
      </w:pPr>
      <w:r>
        <w:rPr>
          <w:rFonts w:hint="eastAsia"/>
        </w:rPr>
        <w:t>修改std</w:t>
      </w:r>
      <w:r>
        <w:t>_tti_gen</w:t>
      </w:r>
      <w:r>
        <w:rPr>
          <w:rFonts w:hint="eastAsia"/>
        </w:rPr>
        <w:t>，目前没有这个功能，需要</w:t>
      </w:r>
      <w:r w:rsidR="00664AF4">
        <w:rPr>
          <w:rFonts w:hint="eastAsia"/>
        </w:rPr>
        <w:t>改动增加功能</w:t>
      </w:r>
    </w:p>
    <w:p w14:paraId="08291E12" w14:textId="77777777" w:rsidR="004D34D7" w:rsidRDefault="004D34D7" w:rsidP="00083F82">
      <w:pPr>
        <w:spacing w:line="360" w:lineRule="auto"/>
        <w:ind w:left="210" w:firstLineChars="200" w:firstLine="420"/>
      </w:pPr>
    </w:p>
    <w:p w14:paraId="70650047" w14:textId="60A477DC" w:rsidR="00557C77" w:rsidRDefault="00557C77" w:rsidP="00600CC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时钟</w:t>
      </w:r>
    </w:p>
    <w:p w14:paraId="38DE568D" w14:textId="2097105C" w:rsidR="001E7816" w:rsidRDefault="001E7816" w:rsidP="00083F82">
      <w:pPr>
        <w:spacing w:line="360" w:lineRule="auto"/>
        <w:ind w:left="210" w:firstLineChars="200" w:firstLine="420"/>
      </w:pPr>
      <w:r>
        <w:rPr>
          <w:rFonts w:hint="eastAsia"/>
        </w:rPr>
        <w:t>使用2级mmcm，</w:t>
      </w:r>
      <w:r w:rsidR="00991A36">
        <w:rPr>
          <w:rFonts w:hint="eastAsia"/>
        </w:rPr>
        <w:t>产生9</w:t>
      </w:r>
      <w:r w:rsidR="00991A36">
        <w:t>6</w:t>
      </w:r>
      <w:r w:rsidR="00991A36">
        <w:rPr>
          <w:rFonts w:hint="eastAsia"/>
        </w:rPr>
        <w:t>m，</w:t>
      </w:r>
      <w:r>
        <w:rPr>
          <w:rFonts w:hint="eastAsia"/>
        </w:rPr>
        <w:t>产生1</w:t>
      </w:r>
      <w:r>
        <w:t>22.88m</w:t>
      </w:r>
    </w:p>
    <w:p w14:paraId="5E5B604D" w14:textId="01D0909D" w:rsidR="00600CC9" w:rsidRPr="00C27954" w:rsidRDefault="00600CC9" w:rsidP="00083F82">
      <w:pPr>
        <w:spacing w:line="360" w:lineRule="auto"/>
        <w:ind w:left="210" w:firstLineChars="200" w:firstLine="420"/>
      </w:pPr>
      <w:r>
        <w:rPr>
          <w:rFonts w:hint="eastAsia"/>
        </w:rPr>
        <w:t>跨时钟域</w:t>
      </w:r>
    </w:p>
    <w:p w14:paraId="6E00C0D1" w14:textId="2E040231" w:rsidR="00AD6C6F" w:rsidRDefault="00AD6C6F" w:rsidP="0019719D">
      <w:pPr>
        <w:pStyle w:val="4"/>
      </w:pPr>
      <w:r>
        <w:rPr>
          <w:rFonts w:hint="eastAsia"/>
        </w:rPr>
        <w:lastRenderedPageBreak/>
        <w:t>2.</w:t>
      </w:r>
      <w:r>
        <w:t xml:space="preserve">5 </w:t>
      </w:r>
      <w:r>
        <w:rPr>
          <w:rFonts w:hint="eastAsia"/>
        </w:rPr>
        <w:t>R</w:t>
      </w:r>
      <w:r>
        <w:t>U</w:t>
      </w:r>
      <w:r>
        <w:rPr>
          <w:rFonts w:hint="eastAsia"/>
        </w:rPr>
        <w:t>模块详细设计</w:t>
      </w:r>
    </w:p>
    <w:p w14:paraId="4FC63683" w14:textId="33B81762" w:rsidR="00AD6C6F" w:rsidRDefault="00237211" w:rsidP="00573C52">
      <w:pPr>
        <w:spacing w:line="360" w:lineRule="auto"/>
      </w:pPr>
      <w:r>
        <w:rPr>
          <w:noProof/>
        </w:rPr>
        <w:drawing>
          <wp:inline distT="0" distB="0" distL="0" distR="0" wp14:anchorId="3865DE26" wp14:editId="4F481A4E">
            <wp:extent cx="5274310" cy="3587750"/>
            <wp:effectExtent l="0" t="0" r="2540" b="0"/>
            <wp:docPr id="8" name="图片 8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, 示意图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65C9" w14:textId="3C7A75DC" w:rsidR="00EB6382" w:rsidRDefault="006B75CA" w:rsidP="00573C52">
      <w:pPr>
        <w:spacing w:line="360" w:lineRule="auto"/>
      </w:pPr>
      <w:r>
        <w:rPr>
          <w:noProof/>
        </w:rPr>
        <w:drawing>
          <wp:inline distT="0" distB="0" distL="0" distR="0" wp14:anchorId="3CC4D8B8" wp14:editId="198C753D">
            <wp:extent cx="5274310" cy="2830195"/>
            <wp:effectExtent l="0" t="0" r="2540" b="8255"/>
            <wp:docPr id="2" name="图片 2" descr="图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4473" w14:textId="243E59A7" w:rsidR="006B75CA" w:rsidRDefault="006B75CA" w:rsidP="00573C52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07022267" wp14:editId="77FB1AF5">
            <wp:extent cx="5274310" cy="2708910"/>
            <wp:effectExtent l="0" t="0" r="2540" b="0"/>
            <wp:docPr id="3" name="图片 3" descr="图形用户界面, 应用程序, Excel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, Excel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4655" w14:textId="0043162D" w:rsidR="00EB6382" w:rsidRDefault="00EB6382" w:rsidP="000E56B5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样点调整：</w:t>
      </w:r>
      <w:r w:rsidR="00463D07">
        <w:rPr>
          <w:rFonts w:hint="eastAsia"/>
        </w:rPr>
        <w:t>（@杨晋）</w:t>
      </w:r>
    </w:p>
    <w:p w14:paraId="4C47BFC5" w14:textId="77777777" w:rsidR="00F62955" w:rsidRDefault="00EB6382" w:rsidP="00573C52">
      <w:pPr>
        <w:spacing w:line="360" w:lineRule="auto"/>
      </w:pPr>
      <w:r>
        <w:rPr>
          <w:rFonts w:hint="eastAsia"/>
        </w:rPr>
        <w:t xml:space="preserve"> </w:t>
      </w:r>
      <w:r w:rsidR="00083F82">
        <w:t xml:space="preserve"> </w:t>
      </w:r>
      <w:r w:rsidRPr="00EB6382">
        <w:rPr>
          <w:b/>
          <w:bCs/>
        </w:rPr>
        <w:t>CM</w:t>
      </w:r>
      <w:r>
        <w:rPr>
          <w:rFonts w:hint="eastAsia"/>
        </w:rPr>
        <w:t>配置sample</w:t>
      </w:r>
      <w:r>
        <w:t>_adj</w:t>
      </w:r>
      <w:r>
        <w:rPr>
          <w:rFonts w:hint="eastAsia"/>
        </w:rPr>
        <w:t>，</w:t>
      </w:r>
      <w:r w:rsidR="00463D07">
        <w:rPr>
          <w:rFonts w:hint="eastAsia"/>
        </w:rPr>
        <w:t>由u</w:t>
      </w:r>
      <w:r w:rsidR="00463D07">
        <w:t>_tti_maintain</w:t>
      </w:r>
      <w:r w:rsidR="00463D07">
        <w:rPr>
          <w:rFonts w:hint="eastAsia"/>
        </w:rPr>
        <w:t>模块</w:t>
      </w:r>
      <w:r>
        <w:rPr>
          <w:rFonts w:hint="eastAsia"/>
        </w:rPr>
        <w:t>调节</w:t>
      </w:r>
    </w:p>
    <w:p w14:paraId="573A6491" w14:textId="4D93D40C" w:rsidR="00444572" w:rsidRDefault="00EB6382" w:rsidP="00F62955">
      <w:pPr>
        <w:spacing w:line="360" w:lineRule="auto"/>
        <w:ind w:firstLineChars="100" w:firstLine="210"/>
      </w:pPr>
      <w:r>
        <w:rPr>
          <w:rFonts w:hint="eastAsia"/>
        </w:rPr>
        <w:t>sym</w:t>
      </w:r>
      <w:r>
        <w:t>_gen</w:t>
      </w:r>
      <w:r w:rsidR="00F62955">
        <w:rPr>
          <w:rFonts w:hint="eastAsia"/>
        </w:rPr>
        <w:t>、</w:t>
      </w:r>
      <w:r w:rsidR="00444572">
        <w:rPr>
          <w:rFonts w:hint="eastAsia"/>
        </w:rPr>
        <w:t xml:space="preserve"> </w:t>
      </w:r>
      <w:r w:rsidR="00444572">
        <w:t xml:space="preserve"> </w:t>
      </w:r>
      <w:r w:rsidR="00444572">
        <w:rPr>
          <w:rFonts w:hint="eastAsia"/>
        </w:rPr>
        <w:t>timing</w:t>
      </w:r>
      <w:r w:rsidR="00444572">
        <w:t>_advance</w:t>
      </w:r>
      <w:r w:rsidR="00444572">
        <w:rPr>
          <w:rFonts w:hint="eastAsia"/>
        </w:rPr>
        <w:t>模块内部</w:t>
      </w:r>
      <w:r w:rsidR="00F62955">
        <w:rPr>
          <w:rFonts w:hint="eastAsia"/>
        </w:rPr>
        <w:t>跟踪</w:t>
      </w:r>
      <w:r w:rsidR="00444572">
        <w:rPr>
          <w:rFonts w:hint="eastAsia"/>
        </w:rPr>
        <w:t>，增加tti</w:t>
      </w:r>
      <w:r w:rsidR="00444572">
        <w:t>_int</w:t>
      </w:r>
      <w:r w:rsidR="00444572">
        <w:rPr>
          <w:rFonts w:hint="eastAsia"/>
        </w:rPr>
        <w:t>的判断，以处理slt长度减少的情况</w:t>
      </w:r>
    </w:p>
    <w:p w14:paraId="3B3AB3CA" w14:textId="561027A5" w:rsidR="00890696" w:rsidRDefault="00890696" w:rsidP="00F62955">
      <w:pPr>
        <w:spacing w:line="360" w:lineRule="auto"/>
        <w:ind w:firstLineChars="100" w:firstLine="210"/>
      </w:pPr>
    </w:p>
    <w:p w14:paraId="44CDC7EC" w14:textId="49FBF6FE" w:rsidR="00890696" w:rsidRDefault="00890696" w:rsidP="00F62955">
      <w:pPr>
        <w:spacing w:line="360" w:lineRule="auto"/>
        <w:ind w:firstLineChars="100" w:firstLine="210"/>
      </w:pPr>
      <w:r>
        <w:rPr>
          <w:rFonts w:hint="eastAsia"/>
        </w:rPr>
        <w:t>todo</w:t>
      </w:r>
      <w:r>
        <w:t xml:space="preserve"> </w:t>
      </w:r>
      <w:r w:rsidR="00C672E4">
        <w:rPr>
          <w:rFonts w:hint="eastAsia"/>
        </w:rPr>
        <w:t>溢出、sfrm</w:t>
      </w:r>
      <w:r w:rsidR="00C672E4">
        <w:t>/frm</w:t>
      </w:r>
      <w:r w:rsidR="00C672E4">
        <w:rPr>
          <w:rFonts w:hint="eastAsia"/>
        </w:rPr>
        <w:t>的去留问题</w:t>
      </w:r>
    </w:p>
    <w:p w14:paraId="1B58C40A" w14:textId="77777777" w:rsidR="00F62955" w:rsidRDefault="00F62955" w:rsidP="00573C52">
      <w:pPr>
        <w:spacing w:line="360" w:lineRule="auto"/>
      </w:pPr>
    </w:p>
    <w:p w14:paraId="2E371B35" w14:textId="189E2AEA" w:rsidR="00EB6382" w:rsidRDefault="00463D07" w:rsidP="000E56B5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接收数据处理：</w:t>
      </w:r>
    </w:p>
    <w:p w14:paraId="06E11BFE" w14:textId="3B962AF3" w:rsidR="00463D07" w:rsidRDefault="00463D07" w:rsidP="00573C52">
      <w:pPr>
        <w:spacing w:line="360" w:lineRule="auto"/>
      </w:pPr>
      <w:r>
        <w:rPr>
          <w:rFonts w:hint="eastAsia"/>
        </w:rPr>
        <w:t xml:space="preserve"> 在fifo跟seg之间增加align模块，保证时隙数据长度一致。少的进行补足，多的丢弃。</w:t>
      </w:r>
    </w:p>
    <w:p w14:paraId="0AFA8226" w14:textId="2E274897" w:rsidR="00AA3D38" w:rsidRDefault="00AA3D38" w:rsidP="00573C52">
      <w:pPr>
        <w:spacing w:line="360" w:lineRule="auto"/>
      </w:pPr>
      <w:r>
        <w:rPr>
          <w:rFonts w:hint="eastAsia"/>
        </w:rPr>
        <w:t>模块名称:</w:t>
      </w:r>
      <w:r>
        <w:t xml:space="preserve">   rx_align</w:t>
      </w:r>
    </w:p>
    <w:p w14:paraId="341891FD" w14:textId="602461E5" w:rsidR="00AA3D38" w:rsidRDefault="00AA3D38" w:rsidP="00573C52">
      <w:pPr>
        <w:spacing w:line="360" w:lineRule="auto"/>
      </w:pPr>
      <w:r>
        <w:rPr>
          <w:rFonts w:hint="eastAsia"/>
        </w:rPr>
        <w:t xml:space="preserve">功能： </w:t>
      </w:r>
      <w:r>
        <w:t xml:space="preserve">    </w:t>
      </w:r>
      <w:r>
        <w:rPr>
          <w:rFonts w:hint="eastAsia"/>
        </w:rPr>
        <w:t>①对长度变短的tti进行补齐</w:t>
      </w:r>
    </w:p>
    <w:p w14:paraId="6ECC7644" w14:textId="5D5A5493" w:rsidR="00AA3D38" w:rsidRDefault="00AA3D38" w:rsidP="00573C52">
      <w:pPr>
        <w:spacing w:line="360" w:lineRule="auto"/>
      </w:pPr>
      <w:r>
        <w:rPr>
          <w:rFonts w:hint="eastAsia"/>
        </w:rPr>
        <w:t xml:space="preserve">其他： </w:t>
      </w:r>
      <w:r>
        <w:t xml:space="preserve">    </w:t>
      </w:r>
      <w:r>
        <w:rPr>
          <w:rFonts w:hint="eastAsia"/>
        </w:rPr>
        <w:t>①上游模块保证，tti长度</w:t>
      </w:r>
    </w:p>
    <w:p w14:paraId="3B5A1439" w14:textId="77777777" w:rsidR="00AA3D38" w:rsidRDefault="00AA3D38" w:rsidP="00573C52">
      <w:pPr>
        <w:spacing w:line="360" w:lineRule="auto"/>
      </w:pPr>
    </w:p>
    <w:p w14:paraId="0918BCF2" w14:textId="12F37EBF" w:rsidR="00857867" w:rsidRDefault="00857867" w:rsidP="00857867">
      <w:pPr>
        <w:pStyle w:val="4"/>
      </w:pPr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基站终端代码统一</w:t>
      </w:r>
    </w:p>
    <w:p w14:paraId="3C4CB73E" w14:textId="034211BC" w:rsidR="00F2045A" w:rsidRDefault="00F2045A" w:rsidP="00857867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rx</w:t>
      </w:r>
      <w:r>
        <w:t>_</w:t>
      </w:r>
      <w:r w:rsidR="00857867">
        <w:rPr>
          <w:rFonts w:hint="eastAsia"/>
        </w:rPr>
        <w:t>offset</w:t>
      </w:r>
      <w:r>
        <w:t xml:space="preserve"> </w:t>
      </w:r>
      <w:r>
        <w:rPr>
          <w:rFonts w:hint="eastAsia"/>
        </w:rPr>
        <w:t>， rx相对基准的</w:t>
      </w:r>
      <w:r w:rsidR="00514929">
        <w:rPr>
          <w:rFonts w:hint="eastAsia"/>
        </w:rPr>
        <w:t>提前量</w:t>
      </w:r>
    </w:p>
    <w:p w14:paraId="1B635C31" w14:textId="168524AE" w:rsidR="00F2045A" w:rsidRDefault="00F2045A" w:rsidP="00F2045A">
      <w:pPr>
        <w:pStyle w:val="a3"/>
        <w:spacing w:line="360" w:lineRule="auto"/>
        <w:ind w:left="630" w:firstLineChars="0" w:firstLine="0"/>
      </w:pPr>
      <w:r>
        <w:rPr>
          <w:rFonts w:hint="eastAsia"/>
        </w:rPr>
        <w:t>调整发射延迟及协议要求的上下行裕量</w:t>
      </w:r>
    </w:p>
    <w:p w14:paraId="0CDCEE52" w14:textId="0E63D436" w:rsidR="00F2045A" w:rsidRDefault="00F2045A" w:rsidP="00F2045A">
      <w:pPr>
        <w:pStyle w:val="a3"/>
        <w:numPr>
          <w:ilvl w:val="0"/>
          <w:numId w:val="3"/>
        </w:numPr>
        <w:spacing w:line="360" w:lineRule="auto"/>
        <w:ind w:firstLineChars="0"/>
      </w:pPr>
      <w:r>
        <w:t>tx_offse</w:t>
      </w:r>
      <w:r>
        <w:rPr>
          <w:rFonts w:hint="eastAsia"/>
        </w:rPr>
        <w:t>t</w:t>
      </w:r>
      <w:r w:rsidR="00514929">
        <w:rPr>
          <w:rFonts w:hint="eastAsia"/>
        </w:rPr>
        <w:t xml:space="preserve">， </w:t>
      </w:r>
      <w:r w:rsidR="00514929">
        <w:t xml:space="preserve"> </w:t>
      </w:r>
      <w:r w:rsidR="00514929">
        <w:rPr>
          <w:rFonts w:hint="eastAsia"/>
        </w:rPr>
        <w:t>tx相对基准的提前量</w:t>
      </w:r>
    </w:p>
    <w:p w14:paraId="3ACE5879" w14:textId="375C654B" w:rsidR="00F2045A" w:rsidRDefault="00F2045A" w:rsidP="00F2045A">
      <w:pPr>
        <w:pStyle w:val="a3"/>
        <w:spacing w:line="360" w:lineRule="auto"/>
        <w:ind w:left="630" w:firstLineChars="0" w:firstLine="0"/>
      </w:pPr>
      <w:r>
        <w:rPr>
          <w:rFonts w:hint="eastAsia"/>
        </w:rPr>
        <w:t>调整发射延迟及协议要求的上下行裕量</w:t>
      </w:r>
    </w:p>
    <w:p w14:paraId="45F4C0E7" w14:textId="2F26C19F" w:rsidR="00857867" w:rsidRDefault="00857867" w:rsidP="00857867">
      <w:pPr>
        <w:pStyle w:val="a3"/>
        <w:numPr>
          <w:ilvl w:val="0"/>
          <w:numId w:val="3"/>
        </w:numPr>
        <w:spacing w:line="360" w:lineRule="auto"/>
        <w:ind w:firstLineChars="0"/>
      </w:pPr>
      <w:r>
        <w:t>sfn</w:t>
      </w:r>
      <w:r>
        <w:rPr>
          <w:rFonts w:hint="eastAsia"/>
        </w:rPr>
        <w:t>_</w:t>
      </w:r>
      <w:r>
        <w:t>set</w:t>
      </w:r>
      <w:r>
        <w:rPr>
          <w:rFonts w:hint="eastAsia"/>
        </w:rPr>
        <w:t>配置接口</w:t>
      </w:r>
    </w:p>
    <w:p w14:paraId="11FEE6C7" w14:textId="77777777" w:rsidR="00F2045A" w:rsidRDefault="00F2045A" w:rsidP="00F2045A">
      <w:pPr>
        <w:pStyle w:val="a3"/>
        <w:spacing w:line="360" w:lineRule="auto"/>
        <w:ind w:left="630" w:firstLineChars="0" w:firstLine="0"/>
      </w:pPr>
      <w:r>
        <w:rPr>
          <w:rFonts w:hint="eastAsia"/>
        </w:rPr>
        <w:lastRenderedPageBreak/>
        <w:t>配置大于一个sym的sfn变化</w:t>
      </w:r>
    </w:p>
    <w:p w14:paraId="2FD2B8A0" w14:textId="68984BFD" w:rsidR="00F2045A" w:rsidRDefault="00F2045A" w:rsidP="00F2045A">
      <w:pPr>
        <w:pStyle w:val="a3"/>
        <w:numPr>
          <w:ilvl w:val="0"/>
          <w:numId w:val="3"/>
        </w:numPr>
        <w:spacing w:line="360" w:lineRule="auto"/>
        <w:ind w:firstLineChars="0"/>
      </w:pPr>
      <w:r>
        <w:t xml:space="preserve">sample_adj </w:t>
      </w:r>
      <w:r>
        <w:rPr>
          <w:rFonts w:hint="eastAsia"/>
        </w:rPr>
        <w:t>时间基准调整</w:t>
      </w:r>
    </w:p>
    <w:p w14:paraId="35A81123" w14:textId="4E1244CA" w:rsidR="00F2045A" w:rsidRDefault="00F2045A" w:rsidP="00F2045A">
      <w:pPr>
        <w:pStyle w:val="a3"/>
        <w:spacing w:line="360" w:lineRule="auto"/>
        <w:ind w:left="630" w:firstLineChars="0" w:firstLine="0"/>
      </w:pPr>
      <w:r>
        <w:rPr>
          <w:rFonts w:hint="eastAsia"/>
        </w:rPr>
        <w:t>小于1个sym的样点调整</w:t>
      </w:r>
    </w:p>
    <w:p w14:paraId="31196080" w14:textId="68155EA6" w:rsidR="00481EC3" w:rsidRPr="00481EC3" w:rsidRDefault="00F2045A" w:rsidP="00857867">
      <w:pPr>
        <w:pStyle w:val="a3"/>
        <w:spacing w:line="360" w:lineRule="auto"/>
        <w:ind w:left="630" w:firstLineChars="0" w:firstLine="0"/>
        <w:rPr>
          <w:color w:val="FF0000"/>
        </w:rPr>
      </w:pPr>
      <w:r>
        <w:rPr>
          <w:rFonts w:hint="eastAsia"/>
        </w:rPr>
        <w:t xml:space="preserve"> </w:t>
      </w:r>
    </w:p>
    <w:p w14:paraId="22522F7E" w14:textId="0199DB57" w:rsidR="00857867" w:rsidRDefault="000141A1" w:rsidP="00573C52">
      <w:pPr>
        <w:spacing w:line="360" w:lineRule="auto"/>
      </w:pPr>
      <w:r>
        <w:rPr>
          <w:rFonts w:hint="eastAsia"/>
        </w:rPr>
        <w:t>2.</w:t>
      </w:r>
      <w:r>
        <w:t xml:space="preserve">7 </w:t>
      </w:r>
      <w:r>
        <w:rPr>
          <w:rFonts w:hint="eastAsia"/>
        </w:rPr>
        <w:t>接口</w:t>
      </w:r>
    </w:p>
    <w:p w14:paraId="433825A5" w14:textId="77A40A91" w:rsidR="00FB524B" w:rsidRDefault="000141A1" w:rsidP="007B3CB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sfidx</w:t>
      </w:r>
      <w:r>
        <w:t xml:space="preserve">_set    </w:t>
      </w:r>
      <w:r>
        <w:rPr>
          <w:rFonts w:hint="eastAsia"/>
        </w:rPr>
        <w:t>frm</w:t>
      </w:r>
      <w:r>
        <w:t xml:space="preserve"> sfrm slt</w:t>
      </w:r>
      <w:r w:rsidR="00F6240F">
        <w:t xml:space="preserve"> </w:t>
      </w:r>
      <w:r w:rsidR="00BD0C5C">
        <w:t>sym</w:t>
      </w:r>
    </w:p>
    <w:p w14:paraId="06804963" w14:textId="5C1AFBAB" w:rsidR="000141A1" w:rsidRDefault="00FB524B" w:rsidP="00573C52">
      <w:pPr>
        <w:spacing w:line="360" w:lineRule="auto"/>
      </w:pPr>
      <w:r>
        <w:t xml:space="preserve"> </w:t>
      </w:r>
      <w:r>
        <w:rPr>
          <w:rFonts w:hint="eastAsia"/>
        </w:rPr>
        <w:t>--》sfn跳变，f</w:t>
      </w:r>
      <w:r>
        <w:t xml:space="preserve">pga: </w:t>
      </w:r>
      <w:r>
        <w:rPr>
          <w:rFonts w:hint="eastAsia"/>
        </w:rPr>
        <w:t>终端接收发射做保护</w:t>
      </w:r>
      <w:r w:rsidR="00663471">
        <w:rPr>
          <w:rFonts w:hint="eastAsia"/>
        </w:rPr>
        <w:t>，检测slot</w:t>
      </w:r>
      <w:r w:rsidR="00663471">
        <w:t>_tti</w:t>
      </w:r>
    </w:p>
    <w:p w14:paraId="6BE14693" w14:textId="77777777" w:rsidR="007B3CB6" w:rsidRDefault="0013150E" w:rsidP="00573C52">
      <w:pPr>
        <w:spacing w:line="360" w:lineRule="auto"/>
      </w:pPr>
      <w:r>
        <w:t xml:space="preserve">              x86,</w:t>
      </w:r>
      <w:r w:rsidR="00663471">
        <w:t xml:space="preserve"> </w:t>
      </w:r>
      <w:r>
        <w:rPr>
          <w:rFonts w:hint="eastAsia"/>
        </w:rPr>
        <w:t>在帧起始发出调整量；</w:t>
      </w:r>
      <w:r w:rsidR="00152B6B">
        <w:rPr>
          <w:rFonts w:hint="eastAsia"/>
        </w:rPr>
        <w:t xml:space="preserve"> </w:t>
      </w:r>
    </w:p>
    <w:p w14:paraId="2B4DBC93" w14:textId="41FF10F4" w:rsidR="00FB524B" w:rsidRPr="00FB524B" w:rsidRDefault="007B3CB6" w:rsidP="007B3CB6">
      <w:pPr>
        <w:spacing w:line="360" w:lineRule="auto"/>
        <w:ind w:left="420" w:firstLineChars="500" w:firstLine="1050"/>
      </w:pPr>
      <w:r>
        <w:rPr>
          <w:rFonts w:hint="eastAsia"/>
        </w:rPr>
        <w:t>x</w:t>
      </w:r>
      <w:r>
        <w:t xml:space="preserve">86,  </w:t>
      </w:r>
      <w:r w:rsidR="00152B6B">
        <w:t>bbu</w:t>
      </w:r>
      <w:r w:rsidR="00152B6B">
        <w:rPr>
          <w:rFonts w:hint="eastAsia"/>
        </w:rPr>
        <w:t>起来易挂死(目前上电阶段不起bbu</w:t>
      </w:r>
      <w:r w:rsidR="00152B6B">
        <w:t>)</w:t>
      </w:r>
      <w:r>
        <w:t xml:space="preserve">, </w:t>
      </w:r>
      <w:r>
        <w:rPr>
          <w:rFonts w:hint="eastAsia"/>
        </w:rPr>
        <w:t xml:space="preserve">需要做保护 </w:t>
      </w:r>
    </w:p>
    <w:p w14:paraId="5623DF3F" w14:textId="77777777" w:rsidR="00FB524B" w:rsidRPr="00152B6B" w:rsidRDefault="00FB524B" w:rsidP="00573C52">
      <w:pPr>
        <w:spacing w:line="360" w:lineRule="auto"/>
      </w:pPr>
    </w:p>
    <w:p w14:paraId="4C3F013C" w14:textId="0B8A8267" w:rsidR="000141A1" w:rsidRDefault="000141A1" w:rsidP="007B3CB6">
      <w:pPr>
        <w:pStyle w:val="a3"/>
        <w:numPr>
          <w:ilvl w:val="0"/>
          <w:numId w:val="4"/>
        </w:numPr>
        <w:spacing w:line="360" w:lineRule="auto"/>
        <w:ind w:firstLineChars="0"/>
      </w:pPr>
      <w:r>
        <w:t xml:space="preserve">sample_adj  </w:t>
      </w:r>
      <w:r w:rsidR="005B38E8">
        <w:t>-300,</w:t>
      </w:r>
      <w:r w:rsidR="009E00EF">
        <w:t xml:space="preserve"> </w:t>
      </w:r>
      <w:r w:rsidR="005B38E8">
        <w:t xml:space="preserve">4096  </w:t>
      </w:r>
    </w:p>
    <w:p w14:paraId="2039D0A0" w14:textId="283B573D" w:rsidR="00CB0525" w:rsidRDefault="00CB0525" w:rsidP="007B3CB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 xml:space="preserve">调整时间 </w:t>
      </w:r>
      <w:r>
        <w:t xml:space="preserve"> </w:t>
      </w:r>
      <w:r w:rsidR="00197ABB">
        <w:t xml:space="preserve"> </w:t>
      </w:r>
      <w:r w:rsidR="00197ABB">
        <w:rPr>
          <w:rFonts w:hint="eastAsia"/>
        </w:rPr>
        <w:t>sfn</w:t>
      </w:r>
      <w:r w:rsidR="005567B9">
        <w:t xml:space="preserve">    </w:t>
      </w:r>
      <w:r w:rsidR="00197ABB">
        <w:t>10</w:t>
      </w:r>
      <w:r w:rsidR="00197ABB">
        <w:rPr>
          <w:rFonts w:hint="eastAsia"/>
        </w:rPr>
        <w:t>ms</w:t>
      </w:r>
    </w:p>
    <w:p w14:paraId="0F5C2FEC" w14:textId="6DD7E568" w:rsidR="00197ABB" w:rsidRDefault="00197ABB" w:rsidP="00197ABB">
      <w:pPr>
        <w:spacing w:line="360" w:lineRule="auto"/>
        <w:ind w:left="421"/>
      </w:pPr>
      <w:r>
        <w:rPr>
          <w:rFonts w:hint="eastAsia"/>
        </w:rPr>
        <w:t xml:space="preserve"> </w:t>
      </w:r>
      <w:r>
        <w:t xml:space="preserve">              sample 1ms</w:t>
      </w:r>
      <w:r w:rsidR="00EC6102">
        <w:t>(</w:t>
      </w:r>
      <w:r w:rsidR="00EC6102">
        <w:rPr>
          <w:rFonts w:hint="eastAsia"/>
        </w:rPr>
        <w:t>高速场景后续再调整）</w:t>
      </w:r>
    </w:p>
    <w:p w14:paraId="57EFA955" w14:textId="10E57851" w:rsidR="00F6240F" w:rsidRDefault="00DA5407" w:rsidP="007B3CB6">
      <w:pPr>
        <w:pStyle w:val="a3"/>
        <w:numPr>
          <w:ilvl w:val="0"/>
          <w:numId w:val="4"/>
        </w:numPr>
        <w:spacing w:line="360" w:lineRule="auto"/>
        <w:ind w:firstLineChars="0"/>
      </w:pPr>
      <w:r>
        <w:t>rx/tx_</w:t>
      </w:r>
      <w:r>
        <w:rPr>
          <w:rFonts w:hint="eastAsia"/>
        </w:rPr>
        <w:t>offset</w:t>
      </w:r>
      <w:r w:rsidR="00F6240F">
        <w:t xml:space="preserve">  </w:t>
      </w:r>
      <w:r w:rsidR="00BE32C9">
        <w:t xml:space="preserve"> </w:t>
      </w:r>
      <w:r w:rsidR="00F6240F">
        <w:t>rx</w:t>
      </w:r>
      <w:r w:rsidR="00F6240F">
        <w:rPr>
          <w:rFonts w:hint="eastAsia"/>
        </w:rPr>
        <w:t>跟tx</w:t>
      </w:r>
      <w:r w:rsidR="00F6240F">
        <w:t>_ta</w:t>
      </w:r>
      <w:r w:rsidR="00F6240F">
        <w:rPr>
          <w:rFonts w:hint="eastAsia"/>
        </w:rPr>
        <w:t>反向调整，</w:t>
      </w:r>
    </w:p>
    <w:p w14:paraId="4F49D0FC" w14:textId="07334033" w:rsidR="00686CBD" w:rsidRDefault="00686CBD" w:rsidP="00686CBD">
      <w:pPr>
        <w:spacing w:line="360" w:lineRule="auto"/>
        <w:ind w:left="421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fpga， 终端rx调整delta</w:t>
      </w:r>
      <w:r w:rsidR="00BE32C9">
        <w:rPr>
          <w:rFonts w:hint="eastAsia"/>
        </w:rPr>
        <w:t xml:space="preserve"> </w:t>
      </w:r>
      <w:r w:rsidR="00BE32C9">
        <w:t xml:space="preserve"> </w:t>
      </w:r>
    </w:p>
    <w:p w14:paraId="6A7078D5" w14:textId="5F964562" w:rsidR="00686CBD" w:rsidRPr="00857867" w:rsidRDefault="00686CBD" w:rsidP="00686CBD">
      <w:pPr>
        <w:spacing w:line="360" w:lineRule="auto"/>
        <w:ind w:left="421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x</w:t>
      </w:r>
      <w:r>
        <w:t xml:space="preserve">86  </w:t>
      </w:r>
      <w:r>
        <w:rPr>
          <w:rFonts w:hint="eastAsia"/>
        </w:rPr>
        <w:t>， 只发送r</w:t>
      </w:r>
      <w:r>
        <w:t>x</w:t>
      </w:r>
      <w:r>
        <w:rPr>
          <w:rFonts w:hint="eastAsia"/>
        </w:rPr>
        <w:t>调整信息， tx的由fpga算出</w:t>
      </w:r>
    </w:p>
    <w:p w14:paraId="6BCA53B7" w14:textId="7A009A23" w:rsidR="00C27954" w:rsidRDefault="002037BA" w:rsidP="00CB0525">
      <w:pPr>
        <w:pStyle w:val="2"/>
        <w:ind w:firstLineChars="50" w:firstLine="160"/>
      </w:pPr>
      <w:r>
        <w:rPr>
          <w:rFonts w:hint="eastAsia"/>
        </w:rPr>
        <w:t>三、</w:t>
      </w:r>
      <w:r w:rsidR="00C27954">
        <w:rPr>
          <w:rFonts w:hint="eastAsia"/>
        </w:rPr>
        <w:t>代码修改</w:t>
      </w:r>
    </w:p>
    <w:p w14:paraId="6D81883D" w14:textId="184FC82B" w:rsidR="00C27954" w:rsidRDefault="00C27954" w:rsidP="002037BA">
      <w:pPr>
        <w:pStyle w:val="4"/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工程</w:t>
      </w:r>
    </w:p>
    <w:p w14:paraId="0485387E" w14:textId="58D36DB0" w:rsidR="00C27954" w:rsidRPr="00C27954" w:rsidRDefault="00BE35B1" w:rsidP="00C2795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au</w:t>
      </w:r>
      <w:r w:rsidR="00C27954">
        <w:t xml:space="preserve"> </w:t>
      </w:r>
      <w:r w:rsidR="00C27954" w:rsidRPr="00C27954">
        <w:rPr>
          <w:rFonts w:ascii="等线" w:eastAsia="等线" w:hAnsi="等线" w:cs="宋体" w:hint="eastAsia"/>
          <w:color w:val="000000"/>
          <w:kern w:val="0"/>
          <w:sz w:val="22"/>
        </w:rPr>
        <w:t>E2F_EPB02_V_1_1_2_T210922_270M_terminal_verA</w:t>
      </w:r>
    </w:p>
    <w:p w14:paraId="47BECF7F" w14:textId="769635C4" w:rsidR="00C27954" w:rsidRPr="00C27954" w:rsidRDefault="00C27954" w:rsidP="00573C52">
      <w:pPr>
        <w:spacing w:line="360" w:lineRule="auto"/>
      </w:pPr>
    </w:p>
    <w:p w14:paraId="557537DC" w14:textId="771B7C9B" w:rsidR="0019719D" w:rsidRPr="0019719D" w:rsidRDefault="00C27954" w:rsidP="0019719D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ru</w:t>
      </w:r>
      <w:r w:rsidR="0019719D">
        <w:t xml:space="preserve"> </w:t>
      </w:r>
      <w:r w:rsidR="0019719D" w:rsidRPr="0019719D">
        <w:rPr>
          <w:rFonts w:ascii="等线" w:eastAsia="等线" w:hAnsi="等线" w:cs="宋体" w:hint="eastAsia"/>
          <w:color w:val="000000"/>
          <w:kern w:val="0"/>
          <w:sz w:val="22"/>
        </w:rPr>
        <w:t>R2F_FFB02_V_2_0_0_T210922_terminal_verA</w:t>
      </w:r>
    </w:p>
    <w:p w14:paraId="6E47CBA6" w14:textId="6CEA66F1" w:rsidR="00C27954" w:rsidRDefault="002037BA" w:rsidP="002037BA">
      <w:pPr>
        <w:pStyle w:val="4"/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风险点</w:t>
      </w:r>
    </w:p>
    <w:p w14:paraId="777C27C7" w14:textId="0A4EA8C2" w:rsidR="002037BA" w:rsidRDefault="002037BA" w:rsidP="00573C52">
      <w:pPr>
        <w:spacing w:line="360" w:lineRule="auto"/>
      </w:pPr>
      <w:r>
        <w:rPr>
          <w:rFonts w:hint="eastAsia"/>
        </w:rPr>
        <w:t>①ta调整对于</w:t>
      </w:r>
      <w:r w:rsidR="00342AF3">
        <w:rPr>
          <w:rFonts w:hint="eastAsia"/>
        </w:rPr>
        <w:t>各模块</w:t>
      </w:r>
      <w:r>
        <w:rPr>
          <w:rFonts w:hint="eastAsia"/>
        </w:rPr>
        <w:t>的影响</w:t>
      </w:r>
    </w:p>
    <w:p w14:paraId="0F97AB46" w14:textId="6FE4E279" w:rsidR="002037BA" w:rsidRDefault="00342AF3" w:rsidP="00573C52">
      <w:pPr>
        <w:spacing w:line="360" w:lineRule="auto"/>
      </w:pPr>
      <w:r>
        <w:rPr>
          <w:rFonts w:hint="eastAsia"/>
        </w:rPr>
        <w:t>对于ru</w:t>
      </w:r>
      <w:r>
        <w:t xml:space="preserve"> tti</w:t>
      </w:r>
      <w:r>
        <w:rPr>
          <w:rFonts w:hint="eastAsia"/>
        </w:rPr>
        <w:t>模块，</w:t>
      </w:r>
      <w:r w:rsidR="002037BA">
        <w:rPr>
          <w:rFonts w:hint="eastAsia"/>
        </w:rPr>
        <w:t>ta调整以sym级别对齐生效，会造成发生调整的sym的长度变短或变长</w:t>
      </w:r>
    </w:p>
    <w:p w14:paraId="77E2F994" w14:textId="77777777" w:rsidR="00342AF3" w:rsidRDefault="007B40B5" w:rsidP="00342AF3">
      <w:pPr>
        <w:spacing w:line="360" w:lineRule="auto"/>
        <w:rPr>
          <w:highlight w:val="yellow"/>
        </w:rPr>
      </w:pPr>
      <w:r w:rsidRPr="007B40B5">
        <w:rPr>
          <w:rFonts w:hint="eastAsia"/>
          <w:highlight w:val="yellow"/>
        </w:rPr>
        <w:t>需要增加变短的保护</w:t>
      </w:r>
      <w:r w:rsidR="00342AF3">
        <w:rPr>
          <w:rFonts w:hint="eastAsia"/>
          <w:highlight w:val="yellow"/>
        </w:rPr>
        <w:t>，</w:t>
      </w:r>
    </w:p>
    <w:p w14:paraId="55FE5EAB" w14:textId="1FC8DD6A" w:rsidR="00B2616B" w:rsidRDefault="00B2616B" w:rsidP="00342AF3">
      <w:pPr>
        <w:spacing w:line="360" w:lineRule="auto"/>
      </w:pPr>
      <w:r w:rsidRPr="0001512E">
        <w:rPr>
          <w:rFonts w:hint="eastAsia"/>
          <w:highlight w:val="yellow"/>
        </w:rPr>
        <w:t>上行需要在ram跟seg模块间增加处理功能。</w:t>
      </w:r>
    </w:p>
    <w:p w14:paraId="408C9D1E" w14:textId="77777777" w:rsidR="00B2616B" w:rsidRDefault="00B2616B" w:rsidP="00573C52">
      <w:pPr>
        <w:spacing w:line="360" w:lineRule="auto"/>
      </w:pPr>
    </w:p>
    <w:p w14:paraId="4A9AA77F" w14:textId="6514D050" w:rsidR="002037BA" w:rsidRDefault="00342AF3" w:rsidP="00573C52">
      <w:pPr>
        <w:spacing w:line="360" w:lineRule="auto"/>
      </w:pPr>
      <w:r>
        <w:rPr>
          <w:rFonts w:hint="eastAsia"/>
        </w:rPr>
        <w:t>②</w:t>
      </w:r>
      <w:r w:rsidR="002037BA">
        <w:rPr>
          <w:rFonts w:hint="eastAsia"/>
        </w:rPr>
        <w:t>tti</w:t>
      </w:r>
      <w:r w:rsidR="0034541B">
        <w:rPr>
          <w:rFonts w:hint="eastAsia"/>
        </w:rPr>
        <w:t>样点</w:t>
      </w:r>
      <w:r w:rsidR="002037BA">
        <w:rPr>
          <w:rFonts w:hint="eastAsia"/>
        </w:rPr>
        <w:t>调整，对于ru</w:t>
      </w:r>
      <w:r w:rsidR="002037BA">
        <w:t xml:space="preserve"> </w:t>
      </w:r>
      <w:r w:rsidR="002037BA">
        <w:rPr>
          <w:rFonts w:hint="eastAsia"/>
        </w:rPr>
        <w:t>tx</w:t>
      </w:r>
      <w:r w:rsidR="002037BA">
        <w:t>/rx_tti</w:t>
      </w:r>
      <w:r w:rsidR="002037BA">
        <w:rPr>
          <w:rFonts w:hint="eastAsia"/>
        </w:rPr>
        <w:t>的影响</w:t>
      </w:r>
    </w:p>
    <w:p w14:paraId="7507F2FB" w14:textId="0413E6E6" w:rsidR="002037BA" w:rsidRDefault="0034541B" w:rsidP="00573C52">
      <w:pPr>
        <w:spacing w:line="360" w:lineRule="auto"/>
      </w:pPr>
      <w:r>
        <w:rPr>
          <w:rFonts w:hint="eastAsia"/>
        </w:rPr>
        <w:t>造成</w:t>
      </w:r>
      <w:r w:rsidR="00402BA8">
        <w:rPr>
          <w:rFonts w:hint="eastAsia"/>
        </w:rPr>
        <w:t>ru</w:t>
      </w:r>
      <w:r w:rsidR="00402BA8">
        <w:t xml:space="preserve"> </w:t>
      </w:r>
      <w:r>
        <w:rPr>
          <w:rFonts w:hint="eastAsia"/>
        </w:rPr>
        <w:t>sym_</w:t>
      </w:r>
      <w:r>
        <w:t>gen</w:t>
      </w:r>
      <w:r>
        <w:rPr>
          <w:rFonts w:hint="eastAsia"/>
        </w:rPr>
        <w:t>的模块</w:t>
      </w:r>
      <w:r w:rsidR="006B4C42">
        <w:rPr>
          <w:rFonts w:hint="eastAsia"/>
        </w:rPr>
        <w:t>，</w:t>
      </w:r>
      <w:r w:rsidR="00342AF3">
        <w:rPr>
          <w:rFonts w:hint="eastAsia"/>
        </w:rPr>
        <w:t>时隙</w:t>
      </w:r>
      <w:r w:rsidR="006B4C42">
        <w:rPr>
          <w:rFonts w:hint="eastAsia"/>
        </w:rPr>
        <w:t>长度增或减</w:t>
      </w:r>
      <w:r w:rsidR="0071122A">
        <w:rPr>
          <w:rFonts w:hint="eastAsia"/>
        </w:rPr>
        <w:t>。</w:t>
      </w:r>
      <w:r w:rsidR="0001512E">
        <w:rPr>
          <w:rFonts w:hint="eastAsia"/>
        </w:rPr>
        <w:t xml:space="preserve"> </w:t>
      </w:r>
    </w:p>
    <w:p w14:paraId="2F92460B" w14:textId="56320E55" w:rsidR="0001512E" w:rsidRDefault="0001512E" w:rsidP="00573C52">
      <w:pPr>
        <w:spacing w:line="360" w:lineRule="auto"/>
      </w:pPr>
      <w:r>
        <w:rPr>
          <w:rFonts w:hint="eastAsia"/>
        </w:rPr>
        <w:t>造成timing</w:t>
      </w:r>
      <w:r>
        <w:t>_advance</w:t>
      </w:r>
      <w:r>
        <w:rPr>
          <w:rFonts w:hint="eastAsia"/>
        </w:rPr>
        <w:t>模块，子帧的最后</w:t>
      </w:r>
      <w:r w:rsidR="00402BA8">
        <w:rPr>
          <w:rFonts w:hint="eastAsia"/>
        </w:rPr>
        <w:t>时隙</w:t>
      </w:r>
      <w:r>
        <w:rPr>
          <w:rFonts w:hint="eastAsia"/>
        </w:rPr>
        <w:t>增加 ；</w:t>
      </w:r>
      <w:r w:rsidR="005C18DB">
        <w:rPr>
          <w:rFonts w:hint="eastAsia"/>
          <w:highlight w:val="yellow"/>
        </w:rPr>
        <w:t>长度减少，</w:t>
      </w:r>
      <w:r w:rsidRPr="0001512E">
        <w:rPr>
          <w:rFonts w:hint="eastAsia"/>
          <w:highlight w:val="yellow"/>
        </w:rPr>
        <w:t>需要</w:t>
      </w:r>
      <w:r w:rsidR="005C18DB">
        <w:rPr>
          <w:rFonts w:hint="eastAsia"/>
          <w:highlight w:val="yellow"/>
        </w:rPr>
        <w:t>判断</w:t>
      </w:r>
      <w:r w:rsidR="00402BA8">
        <w:rPr>
          <w:rFonts w:hint="eastAsia"/>
          <w:highlight w:val="yellow"/>
        </w:rPr>
        <w:t>slot</w:t>
      </w:r>
      <w:r w:rsidR="00402BA8">
        <w:rPr>
          <w:highlight w:val="yellow"/>
        </w:rPr>
        <w:t>_tti</w:t>
      </w:r>
      <w:r w:rsidR="005C18DB">
        <w:rPr>
          <w:rFonts w:hint="eastAsia"/>
          <w:highlight w:val="yellow"/>
        </w:rPr>
        <w:t>，保证slot</w:t>
      </w:r>
      <w:r w:rsidR="00217412">
        <w:rPr>
          <w:rFonts w:hint="eastAsia"/>
          <w:highlight w:val="yellow"/>
        </w:rPr>
        <w:t>计数</w:t>
      </w:r>
      <w:r w:rsidR="00790A00">
        <w:rPr>
          <w:rFonts w:hint="eastAsia"/>
          <w:highlight w:val="yellow"/>
        </w:rPr>
        <w:t>稳定</w:t>
      </w:r>
      <w:r>
        <w:rPr>
          <w:rFonts w:hint="eastAsia"/>
          <w:highlight w:val="yellow"/>
        </w:rPr>
        <w:t>。</w:t>
      </w:r>
    </w:p>
    <w:p w14:paraId="76CA24CC" w14:textId="77777777" w:rsidR="006B4C42" w:rsidRDefault="006B4C42" w:rsidP="00573C52">
      <w:pPr>
        <w:spacing w:line="360" w:lineRule="auto"/>
      </w:pPr>
    </w:p>
    <w:p w14:paraId="5F21BC23" w14:textId="01EA48CB" w:rsidR="002037BA" w:rsidRDefault="002037BA" w:rsidP="00573C52">
      <w:pPr>
        <w:spacing w:line="360" w:lineRule="auto"/>
      </w:pPr>
      <w:r>
        <w:rPr>
          <w:rFonts w:hint="eastAsia"/>
        </w:rPr>
        <w:t>③sfn调整对于</w:t>
      </w:r>
      <w:r>
        <w:t>ru tx/rx_tti</w:t>
      </w:r>
      <w:r>
        <w:rPr>
          <w:rFonts w:hint="eastAsia"/>
        </w:rPr>
        <w:t>的影响</w:t>
      </w:r>
    </w:p>
    <w:p w14:paraId="13F73D8F" w14:textId="3CF042CF" w:rsidR="0036638D" w:rsidRDefault="0036638D" w:rsidP="00573C52">
      <w:pPr>
        <w:spacing w:line="360" w:lineRule="auto"/>
      </w:pPr>
      <w:r>
        <w:rPr>
          <w:rFonts w:hint="eastAsia"/>
        </w:rPr>
        <w:t>ru的sym</w:t>
      </w:r>
      <w:r>
        <w:t>_gen</w:t>
      </w:r>
      <w:r>
        <w:rPr>
          <w:rFonts w:hint="eastAsia"/>
        </w:rPr>
        <w:t>可以对sfrm</w:t>
      </w:r>
      <w:r>
        <w:t>/sfrm/slo</w:t>
      </w:r>
      <w:r>
        <w:rPr>
          <w:rFonts w:hint="eastAsia"/>
        </w:rPr>
        <w:t>t直接跟踪，但是sym需要判断slot</w:t>
      </w:r>
      <w:r>
        <w:t>_int</w:t>
      </w:r>
      <w:r>
        <w:rPr>
          <w:rFonts w:hint="eastAsia"/>
        </w:rPr>
        <w:t>进行跟踪</w:t>
      </w:r>
    </w:p>
    <w:p w14:paraId="44489593" w14:textId="7A443AE1" w:rsidR="00AD7FDF" w:rsidRDefault="00AD7FDF" w:rsidP="00573C52">
      <w:pPr>
        <w:spacing w:line="360" w:lineRule="auto"/>
      </w:pPr>
      <w:r>
        <w:rPr>
          <w:rFonts w:hint="eastAsia"/>
        </w:rPr>
        <w:t>ru的</w:t>
      </w:r>
      <w:r w:rsidR="0036638D">
        <w:t xml:space="preserve"> </w:t>
      </w:r>
      <w:r w:rsidR="00CA4105">
        <w:rPr>
          <w:rFonts w:hint="eastAsia"/>
        </w:rPr>
        <w:t>timing</w:t>
      </w:r>
      <w:r w:rsidR="00CA4105">
        <w:t>_advance</w:t>
      </w:r>
      <w:r w:rsidR="00CE3CCF">
        <w:rPr>
          <w:rFonts w:hint="eastAsia"/>
        </w:rPr>
        <w:t>对sfn进行slot</w:t>
      </w:r>
      <w:r w:rsidR="00CE3CCF">
        <w:t>_int</w:t>
      </w:r>
      <w:r w:rsidR="00CE3CCF">
        <w:rPr>
          <w:rFonts w:hint="eastAsia"/>
        </w:rPr>
        <w:t>判断，间接跟踪</w:t>
      </w:r>
    </w:p>
    <w:p w14:paraId="5950D015" w14:textId="2E18DC8D" w:rsidR="00CD6166" w:rsidRDefault="00F01CFC" w:rsidP="00573C52">
      <w:pPr>
        <w:spacing w:line="360" w:lineRule="auto"/>
      </w:pPr>
      <w:r>
        <w:rPr>
          <w:rFonts w:hint="eastAsia"/>
        </w:rPr>
        <w:t>sym</w:t>
      </w:r>
      <w:r>
        <w:t>_gen</w:t>
      </w:r>
      <w:r>
        <w:rPr>
          <w:rFonts w:hint="eastAsia"/>
        </w:rPr>
        <w:t>以及timing-advance模块，</w:t>
      </w:r>
      <w:r w:rsidR="00BA0CEA">
        <w:rPr>
          <w:rFonts w:hint="eastAsia"/>
        </w:rPr>
        <w:t>frm</w:t>
      </w:r>
      <w:r w:rsidR="00BA0CEA">
        <w:t>\sfrm\</w:t>
      </w:r>
      <w:r>
        <w:rPr>
          <w:rFonts w:hint="eastAsia"/>
        </w:rPr>
        <w:t>slot长度变</w:t>
      </w:r>
      <w:r w:rsidR="00BA0CEA">
        <w:rPr>
          <w:rFonts w:hint="eastAsia"/>
        </w:rPr>
        <w:t>短</w:t>
      </w:r>
      <w:r w:rsidR="00417A33">
        <w:rPr>
          <w:rFonts w:hint="eastAsia"/>
        </w:rPr>
        <w:t>；</w:t>
      </w:r>
      <w:r w:rsidR="007B40B5">
        <w:rPr>
          <w:rFonts w:hint="eastAsia"/>
        </w:rPr>
        <w:t>slot</w:t>
      </w:r>
      <w:r w:rsidR="007B40B5" w:rsidRPr="007B40B5">
        <w:rPr>
          <w:rFonts w:hint="eastAsia"/>
          <w:highlight w:val="yellow"/>
        </w:rPr>
        <w:t>变短需要增加判断</w:t>
      </w:r>
      <w:r w:rsidR="007B40B5">
        <w:rPr>
          <w:rFonts w:hint="eastAsia"/>
        </w:rPr>
        <w:t>；</w:t>
      </w:r>
    </w:p>
    <w:p w14:paraId="5963F1BC" w14:textId="51C98790" w:rsidR="00417A33" w:rsidRDefault="007B40B5" w:rsidP="00573C52">
      <w:pPr>
        <w:spacing w:line="360" w:lineRule="auto"/>
      </w:pPr>
      <w:r>
        <w:rPr>
          <w:rFonts w:hint="eastAsia"/>
        </w:rPr>
        <w:t>sfn</w:t>
      </w:r>
      <w:r>
        <w:t>_set</w:t>
      </w:r>
      <w:r>
        <w:rPr>
          <w:rFonts w:hint="eastAsia"/>
        </w:rPr>
        <w:t>时，需要</w:t>
      </w:r>
      <w:r w:rsidRPr="007B40B5">
        <w:rPr>
          <w:rFonts w:hint="eastAsia"/>
          <w:highlight w:val="yellow"/>
        </w:rPr>
        <w:t>判断sym</w:t>
      </w:r>
      <w:r w:rsidRPr="007B40B5">
        <w:rPr>
          <w:highlight w:val="yellow"/>
        </w:rPr>
        <w:t>/slt/sfrm</w:t>
      </w:r>
      <w:r w:rsidRPr="007B40B5">
        <w:rPr>
          <w:rFonts w:hint="eastAsia"/>
          <w:highlight w:val="yellow"/>
        </w:rPr>
        <w:t>是否为0，来输出tti</w:t>
      </w:r>
    </w:p>
    <w:p w14:paraId="0F77BF86" w14:textId="77777777" w:rsidR="00863A85" w:rsidRDefault="00863A85" w:rsidP="00573C52">
      <w:pPr>
        <w:spacing w:line="360" w:lineRule="auto"/>
      </w:pPr>
    </w:p>
    <w:p w14:paraId="13E40168" w14:textId="7539F85D" w:rsidR="0034541B" w:rsidRDefault="00863A85" w:rsidP="00573C52">
      <w:pPr>
        <w:spacing w:line="360" w:lineRule="auto"/>
      </w:pPr>
      <w:r>
        <w:rPr>
          <w:rFonts w:hint="eastAsia"/>
        </w:rPr>
        <w:t>④</w:t>
      </w:r>
      <w:r w:rsidR="00BE35B1">
        <w:rPr>
          <w:rFonts w:hint="eastAsia"/>
        </w:rPr>
        <w:t>au</w:t>
      </w:r>
      <w:r w:rsidR="0034541B">
        <w:rPr>
          <w:rFonts w:hint="eastAsia"/>
        </w:rPr>
        <w:t>的tti模块改动风险</w:t>
      </w:r>
    </w:p>
    <w:p w14:paraId="4BF6874E" w14:textId="6DDD9297" w:rsidR="00CD6166" w:rsidRDefault="00863A85" w:rsidP="00573C52">
      <w:pPr>
        <w:spacing w:line="360" w:lineRule="auto"/>
      </w:pPr>
      <w:r>
        <w:rPr>
          <w:rFonts w:hint="eastAsia"/>
        </w:rPr>
        <w:t>模块替换问题</w:t>
      </w:r>
      <w:r w:rsidR="00B26081">
        <w:rPr>
          <w:rFonts w:hint="eastAsia"/>
        </w:rPr>
        <w:t>，现有tti模块</w:t>
      </w:r>
      <w:r w:rsidR="00984F06">
        <w:rPr>
          <w:rFonts w:hint="eastAsia"/>
        </w:rPr>
        <w:t>不支持样点调整，需要替换或者大改</w:t>
      </w:r>
    </w:p>
    <w:p w14:paraId="0A69FCA8" w14:textId="39C7FAC3" w:rsidR="00863A85" w:rsidRDefault="00C42BED" w:rsidP="003F17F4">
      <w:pPr>
        <w:pStyle w:val="2"/>
        <w:ind w:firstLineChars="50" w:firstLine="160"/>
      </w:pPr>
      <w:r>
        <w:rPr>
          <w:rFonts w:hint="eastAsia"/>
        </w:rPr>
        <w:t>四、仿真</w:t>
      </w:r>
    </w:p>
    <w:p w14:paraId="47EBCD3A" w14:textId="7AB134BF" w:rsidR="00C42BED" w:rsidRDefault="00C42BED" w:rsidP="003F17F4">
      <w:pPr>
        <w:pStyle w:val="4"/>
      </w:pPr>
      <w:r>
        <w:rPr>
          <w:rFonts w:hint="eastAsia"/>
        </w:rPr>
        <w:t>4</w:t>
      </w:r>
      <w:r>
        <w:t xml:space="preserve">.1 </w:t>
      </w:r>
      <w:r>
        <w:rPr>
          <w:rFonts w:hint="eastAsia"/>
        </w:rPr>
        <w:t>仿真顺序</w:t>
      </w:r>
    </w:p>
    <w:p w14:paraId="7B416F21" w14:textId="6AFDE94E" w:rsidR="00C42BED" w:rsidRDefault="00C42BED" w:rsidP="00573C52">
      <w:pPr>
        <w:spacing w:line="360" w:lineRule="auto"/>
      </w:pPr>
      <w:r>
        <w:rPr>
          <w:rFonts w:hint="eastAsia"/>
        </w:rPr>
        <w:t>①确认a</w:t>
      </w:r>
      <w:r>
        <w:t xml:space="preserve">u - </w:t>
      </w:r>
      <w:r>
        <w:rPr>
          <w:rFonts w:hint="eastAsia"/>
        </w:rPr>
        <w:t>tti</w:t>
      </w:r>
      <w:r>
        <w:t>_top</w:t>
      </w:r>
      <w:r>
        <w:rPr>
          <w:rFonts w:hint="eastAsia"/>
        </w:rPr>
        <w:t>的功能</w:t>
      </w:r>
    </w:p>
    <w:p w14:paraId="29EC438F" w14:textId="72EF04DF" w:rsidR="00C42BED" w:rsidRDefault="00C42BED" w:rsidP="00573C52">
      <w:pPr>
        <w:spacing w:line="360" w:lineRule="auto"/>
      </w:pPr>
      <w:r>
        <w:rPr>
          <w:rFonts w:hint="eastAsia"/>
        </w:rPr>
        <w:t>②确认sfidx</w:t>
      </w:r>
      <w:r>
        <w:t>_set</w:t>
      </w:r>
      <w:r>
        <w:rPr>
          <w:rFonts w:hint="eastAsia"/>
        </w:rPr>
        <w:t>对目前ru</w:t>
      </w:r>
      <w:r>
        <w:t>-tti</w:t>
      </w:r>
      <w:r>
        <w:rPr>
          <w:rFonts w:hint="eastAsia"/>
        </w:rPr>
        <w:t>跟踪的影响</w:t>
      </w:r>
    </w:p>
    <w:p w14:paraId="569AC3B7" w14:textId="23690ACE" w:rsidR="00C42BED" w:rsidRDefault="00C42BED" w:rsidP="00573C52">
      <w:pPr>
        <w:spacing w:line="360" w:lineRule="auto"/>
      </w:pPr>
      <w:r>
        <w:rPr>
          <w:rFonts w:hint="eastAsia"/>
        </w:rPr>
        <w:t>③改造a</w:t>
      </w:r>
      <w:r>
        <w:t xml:space="preserve">u - </w:t>
      </w:r>
      <w:r>
        <w:rPr>
          <w:rFonts w:hint="eastAsia"/>
        </w:rPr>
        <w:t>tti</w:t>
      </w:r>
      <w:r>
        <w:t>_top</w:t>
      </w:r>
      <w:r>
        <w:rPr>
          <w:rFonts w:hint="eastAsia"/>
        </w:rPr>
        <w:t>，使之支持sfidx</w:t>
      </w:r>
      <w:r>
        <w:t>_set</w:t>
      </w:r>
      <w:r>
        <w:rPr>
          <w:rFonts w:hint="eastAsia"/>
        </w:rPr>
        <w:t>以及样点调整</w:t>
      </w:r>
    </w:p>
    <w:p w14:paraId="09631F5D" w14:textId="38C33454" w:rsidR="00C42BED" w:rsidRDefault="00C42BED" w:rsidP="00573C52">
      <w:pPr>
        <w:spacing w:line="360" w:lineRule="auto"/>
      </w:pPr>
      <w:r>
        <w:rPr>
          <w:rFonts w:hint="eastAsia"/>
        </w:rPr>
        <w:t>④测试a</w:t>
      </w:r>
      <w:r>
        <w:t xml:space="preserve">u - </w:t>
      </w:r>
      <w:r>
        <w:rPr>
          <w:rFonts w:hint="eastAsia"/>
        </w:rPr>
        <w:t>tti</w:t>
      </w:r>
      <w:r>
        <w:t>_top</w:t>
      </w:r>
      <w:r>
        <w:rPr>
          <w:rFonts w:hint="eastAsia"/>
        </w:rPr>
        <w:t>的输出</w:t>
      </w:r>
    </w:p>
    <w:p w14:paraId="5FD451F7" w14:textId="27F243DF" w:rsidR="001700F9" w:rsidRDefault="00C42BED" w:rsidP="00573C52">
      <w:pPr>
        <w:spacing w:line="360" w:lineRule="auto"/>
      </w:pPr>
      <w:r>
        <w:rPr>
          <w:rFonts w:hint="eastAsia"/>
        </w:rPr>
        <w:t>⑤改造ru</w:t>
      </w:r>
      <w:r>
        <w:t xml:space="preserve"> - tti_top</w:t>
      </w:r>
      <w:r w:rsidR="001700F9">
        <w:rPr>
          <w:rFonts w:hint="eastAsia"/>
        </w:rPr>
        <w:t>,使之支持ta调整，以及对au</w:t>
      </w:r>
      <w:r w:rsidR="001700F9">
        <w:t>-tti_top</w:t>
      </w:r>
      <w:r w:rsidR="001700F9">
        <w:rPr>
          <w:rFonts w:hint="eastAsia"/>
        </w:rPr>
        <w:t>进行样点及sfidx的跟踪</w:t>
      </w:r>
    </w:p>
    <w:p w14:paraId="14227EDB" w14:textId="64F719DF" w:rsidR="001700F9" w:rsidRDefault="001700F9" w:rsidP="00573C52">
      <w:pPr>
        <w:spacing w:line="360" w:lineRule="auto"/>
      </w:pPr>
      <w:r>
        <w:rPr>
          <w:rFonts w:hint="eastAsia"/>
        </w:rPr>
        <w:t>⑥测试ru</w:t>
      </w:r>
      <w:r>
        <w:t>-tti_top</w:t>
      </w:r>
    </w:p>
    <w:p w14:paraId="76A85A26" w14:textId="4B3C90EE" w:rsidR="001700F9" w:rsidRDefault="001700F9" w:rsidP="00573C52">
      <w:pPr>
        <w:spacing w:line="360" w:lineRule="auto"/>
      </w:pPr>
      <w:r>
        <w:rPr>
          <w:rFonts w:hint="eastAsia"/>
        </w:rPr>
        <w:t>⑦整体测试</w:t>
      </w:r>
    </w:p>
    <w:p w14:paraId="2D8DD4E2" w14:textId="1C443C72" w:rsidR="009C35B3" w:rsidRDefault="009C35B3" w:rsidP="003F17F4">
      <w:pPr>
        <w:pStyle w:val="4"/>
      </w:pPr>
      <w:r>
        <w:rPr>
          <w:rFonts w:hint="eastAsia"/>
        </w:rPr>
        <w:t>4.</w:t>
      </w:r>
      <w:r>
        <w:t>2</w:t>
      </w:r>
      <w:r>
        <w:rPr>
          <w:rFonts w:hint="eastAsia"/>
        </w:rPr>
        <w:t>测例</w:t>
      </w:r>
    </w:p>
    <w:p w14:paraId="3F406094" w14:textId="4372D3CA" w:rsidR="009C35B3" w:rsidRPr="006007AB" w:rsidRDefault="009C35B3" w:rsidP="00573C52">
      <w:pPr>
        <w:spacing w:line="360" w:lineRule="auto"/>
        <w:rPr>
          <w:b/>
          <w:bCs/>
        </w:rPr>
      </w:pPr>
      <w:r w:rsidRPr="006007AB">
        <w:rPr>
          <w:rFonts w:hint="eastAsia"/>
          <w:b/>
          <w:bCs/>
        </w:rPr>
        <w:t>见：《上下行调整</w:t>
      </w:r>
      <w:r w:rsidRPr="006007AB">
        <w:rPr>
          <w:b/>
          <w:bCs/>
        </w:rPr>
        <w:t>-测例.xlsx</w:t>
      </w:r>
      <w:r w:rsidRPr="006007AB">
        <w:rPr>
          <w:rFonts w:hint="eastAsia"/>
          <w:b/>
          <w:bCs/>
        </w:rPr>
        <w:t>》</w:t>
      </w:r>
    </w:p>
    <w:sectPr w:rsidR="009C35B3" w:rsidRPr="0060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5870" w14:textId="77777777" w:rsidR="00B70E5C" w:rsidRDefault="00B70E5C" w:rsidP="00C27954">
      <w:r>
        <w:separator/>
      </w:r>
    </w:p>
  </w:endnote>
  <w:endnote w:type="continuationSeparator" w:id="0">
    <w:p w14:paraId="62DCED50" w14:textId="77777777" w:rsidR="00B70E5C" w:rsidRDefault="00B70E5C" w:rsidP="00C2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1EB" w14:textId="77777777" w:rsidR="00B70E5C" w:rsidRDefault="00B70E5C" w:rsidP="00C27954">
      <w:r>
        <w:separator/>
      </w:r>
    </w:p>
  </w:footnote>
  <w:footnote w:type="continuationSeparator" w:id="0">
    <w:p w14:paraId="151CBEA0" w14:textId="77777777" w:rsidR="00B70E5C" w:rsidRDefault="00B70E5C" w:rsidP="00C2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F0D"/>
    <w:multiLevelType w:val="hybridMultilevel"/>
    <w:tmpl w:val="48601D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8F5E7C"/>
    <w:multiLevelType w:val="hybridMultilevel"/>
    <w:tmpl w:val="45F05AB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455766E3"/>
    <w:multiLevelType w:val="hybridMultilevel"/>
    <w:tmpl w:val="8188D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D823E4"/>
    <w:multiLevelType w:val="hybridMultilevel"/>
    <w:tmpl w:val="58E6C1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3"/>
    <w:rsid w:val="000141A1"/>
    <w:rsid w:val="0001512E"/>
    <w:rsid w:val="00053B31"/>
    <w:rsid w:val="00083F82"/>
    <w:rsid w:val="000A34DE"/>
    <w:rsid w:val="000E56B5"/>
    <w:rsid w:val="0013150E"/>
    <w:rsid w:val="00140CCD"/>
    <w:rsid w:val="00152B6B"/>
    <w:rsid w:val="001700F9"/>
    <w:rsid w:val="0019719D"/>
    <w:rsid w:val="00197ABB"/>
    <w:rsid w:val="001E7816"/>
    <w:rsid w:val="002037BA"/>
    <w:rsid w:val="00217412"/>
    <w:rsid w:val="00237211"/>
    <w:rsid w:val="002B1563"/>
    <w:rsid w:val="00332896"/>
    <w:rsid w:val="003362AE"/>
    <w:rsid w:val="00342AF3"/>
    <w:rsid w:val="0034541B"/>
    <w:rsid w:val="0036638D"/>
    <w:rsid w:val="003C7E14"/>
    <w:rsid w:val="003E4101"/>
    <w:rsid w:val="003F17F4"/>
    <w:rsid w:val="00402BA8"/>
    <w:rsid w:val="00406AB4"/>
    <w:rsid w:val="00417A33"/>
    <w:rsid w:val="00426DBA"/>
    <w:rsid w:val="00437CE3"/>
    <w:rsid w:val="0044147D"/>
    <w:rsid w:val="00444572"/>
    <w:rsid w:val="00463D07"/>
    <w:rsid w:val="00481EC3"/>
    <w:rsid w:val="004829F1"/>
    <w:rsid w:val="004845F4"/>
    <w:rsid w:val="004D34D7"/>
    <w:rsid w:val="004D486A"/>
    <w:rsid w:val="00514929"/>
    <w:rsid w:val="00525745"/>
    <w:rsid w:val="00526D65"/>
    <w:rsid w:val="005525FE"/>
    <w:rsid w:val="005567B9"/>
    <w:rsid w:val="00557C77"/>
    <w:rsid w:val="005730B9"/>
    <w:rsid w:val="00573C52"/>
    <w:rsid w:val="0057780E"/>
    <w:rsid w:val="0059057A"/>
    <w:rsid w:val="005B38E8"/>
    <w:rsid w:val="005C18DB"/>
    <w:rsid w:val="006007AB"/>
    <w:rsid w:val="00600CC9"/>
    <w:rsid w:val="006570D8"/>
    <w:rsid w:val="00663471"/>
    <w:rsid w:val="00664AF4"/>
    <w:rsid w:val="00672C58"/>
    <w:rsid w:val="00686CBD"/>
    <w:rsid w:val="00693F8A"/>
    <w:rsid w:val="006B4C42"/>
    <w:rsid w:val="006B75CA"/>
    <w:rsid w:val="0071122A"/>
    <w:rsid w:val="00722FC0"/>
    <w:rsid w:val="007435F3"/>
    <w:rsid w:val="007643A4"/>
    <w:rsid w:val="007827BB"/>
    <w:rsid w:val="00790A00"/>
    <w:rsid w:val="007B3CB6"/>
    <w:rsid w:val="007B40B5"/>
    <w:rsid w:val="00857867"/>
    <w:rsid w:val="00863A85"/>
    <w:rsid w:val="00886873"/>
    <w:rsid w:val="00890696"/>
    <w:rsid w:val="009059B8"/>
    <w:rsid w:val="00914084"/>
    <w:rsid w:val="00973E6A"/>
    <w:rsid w:val="00984F06"/>
    <w:rsid w:val="00991A36"/>
    <w:rsid w:val="009C35B3"/>
    <w:rsid w:val="009E00EF"/>
    <w:rsid w:val="00A465F5"/>
    <w:rsid w:val="00A60DD4"/>
    <w:rsid w:val="00A85E55"/>
    <w:rsid w:val="00AA3D38"/>
    <w:rsid w:val="00AD6C6F"/>
    <w:rsid w:val="00AD7FDF"/>
    <w:rsid w:val="00B26081"/>
    <w:rsid w:val="00B2616B"/>
    <w:rsid w:val="00B439A1"/>
    <w:rsid w:val="00B65E90"/>
    <w:rsid w:val="00B70E5C"/>
    <w:rsid w:val="00B85A34"/>
    <w:rsid w:val="00BA0CEA"/>
    <w:rsid w:val="00BD0C5C"/>
    <w:rsid w:val="00BE32C9"/>
    <w:rsid w:val="00BE35B1"/>
    <w:rsid w:val="00C031E5"/>
    <w:rsid w:val="00C21101"/>
    <w:rsid w:val="00C27954"/>
    <w:rsid w:val="00C304DB"/>
    <w:rsid w:val="00C42BED"/>
    <w:rsid w:val="00C672E4"/>
    <w:rsid w:val="00C76B3E"/>
    <w:rsid w:val="00C95CA2"/>
    <w:rsid w:val="00CA4105"/>
    <w:rsid w:val="00CB0525"/>
    <w:rsid w:val="00CD6166"/>
    <w:rsid w:val="00CE3CCF"/>
    <w:rsid w:val="00CE5325"/>
    <w:rsid w:val="00D15700"/>
    <w:rsid w:val="00DA245C"/>
    <w:rsid w:val="00DA5407"/>
    <w:rsid w:val="00E30977"/>
    <w:rsid w:val="00E6100B"/>
    <w:rsid w:val="00EB6382"/>
    <w:rsid w:val="00EC6102"/>
    <w:rsid w:val="00F01CFC"/>
    <w:rsid w:val="00F2045A"/>
    <w:rsid w:val="00F6240F"/>
    <w:rsid w:val="00F62955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06CC5"/>
  <w15:chartTrackingRefBased/>
  <w15:docId w15:val="{75ACB161-5A2C-4226-B383-548408C7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85E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85E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85E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5E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85E5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89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5E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85E5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85E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A85E55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A85E5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79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7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7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7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 Wallent</dc:creator>
  <cp:keywords/>
  <dc:description/>
  <cp:lastModifiedBy>Arist Wallent</cp:lastModifiedBy>
  <cp:revision>86</cp:revision>
  <dcterms:created xsi:type="dcterms:W3CDTF">2021-09-22T06:49:00Z</dcterms:created>
  <dcterms:modified xsi:type="dcterms:W3CDTF">2021-11-04T04:11:00Z</dcterms:modified>
</cp:coreProperties>
</file>